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4538E2">
      <w:pPr>
        <w:rPr>
          <w:rFonts w:ascii="Arial" w:hAnsi="Arial" w:cs="Arial"/>
          <w:b/>
          <w:sz w:val="24"/>
          <w:szCs w:val="24"/>
          <w:u w:val="single"/>
        </w:rPr>
      </w:pPr>
    </w:p>
    <w:p w14:paraId="3DAEBBF7" w14:textId="77777777"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736DDA5A" w14:textId="77777777" w:rsidR="00C23AD7" w:rsidRDefault="00C23AD7" w:rsidP="004538E2">
      <w:pPr>
        <w:ind w:left="720" w:hanging="720"/>
        <w:rPr>
          <w:rFonts w:ascii="Arial" w:hAnsi="Arial" w:cs="Arial"/>
          <w:sz w:val="24"/>
          <w:szCs w:val="24"/>
        </w:rPr>
      </w:pPr>
    </w:p>
    <w:p w14:paraId="449C118A" w14:textId="69BFDB84" w:rsidR="00005418" w:rsidRPr="002926C0" w:rsidRDefault="00156EA1" w:rsidP="008D7D85">
      <w:pPr>
        <w:ind w:left="720"/>
        <w:rPr>
          <w:rFonts w:ascii="Arial" w:hAnsi="Arial" w:cs="Arial"/>
          <w:sz w:val="24"/>
          <w:szCs w:val="24"/>
        </w:rPr>
      </w:pPr>
      <w:r w:rsidRPr="002926C0">
        <w:rPr>
          <w:rFonts w:ascii="Arial" w:hAnsi="Arial" w:cs="Arial"/>
          <w:sz w:val="24"/>
          <w:szCs w:val="24"/>
        </w:rPr>
        <w:t xml:space="preserve">The purpose of this contract is to provide executive recruitment services for </w:t>
      </w:r>
      <w:r w:rsidR="00904774" w:rsidRPr="002926C0">
        <w:rPr>
          <w:rFonts w:ascii="Arial" w:hAnsi="Arial" w:cs="Arial"/>
          <w:sz w:val="24"/>
          <w:szCs w:val="24"/>
        </w:rPr>
        <w:t xml:space="preserve">an executive level position, Director, Outreach </w:t>
      </w:r>
      <w:r w:rsidR="005F1597" w:rsidRPr="002926C0">
        <w:rPr>
          <w:rFonts w:ascii="Arial" w:hAnsi="Arial" w:cs="Arial"/>
          <w:sz w:val="24"/>
          <w:szCs w:val="24"/>
        </w:rPr>
        <w:t>and</w:t>
      </w:r>
      <w:r w:rsidR="00904774" w:rsidRPr="002926C0">
        <w:rPr>
          <w:rFonts w:ascii="Arial" w:hAnsi="Arial" w:cs="Arial"/>
          <w:sz w:val="24"/>
          <w:szCs w:val="24"/>
        </w:rPr>
        <w:t xml:space="preserve"> Sales Division</w:t>
      </w:r>
      <w:r w:rsidR="001F4706" w:rsidRPr="002926C0">
        <w:rPr>
          <w:rFonts w:ascii="Arial" w:hAnsi="Arial" w:cs="Arial"/>
          <w:sz w:val="24"/>
          <w:szCs w:val="24"/>
        </w:rPr>
        <w:t>.</w:t>
      </w:r>
    </w:p>
    <w:p w14:paraId="22C2C464" w14:textId="77777777" w:rsidR="004657D5" w:rsidRPr="002926C0" w:rsidRDefault="004657D5" w:rsidP="004538E2">
      <w:pPr>
        <w:ind w:left="720"/>
        <w:rPr>
          <w:rFonts w:ascii="Arial" w:hAnsi="Arial" w:cs="Arial"/>
          <w:sz w:val="24"/>
          <w:szCs w:val="24"/>
        </w:rPr>
      </w:pPr>
    </w:p>
    <w:p w14:paraId="3259AF81" w14:textId="108CD469" w:rsidR="001C421F" w:rsidRPr="00725CAA"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725CAA">
        <w:rPr>
          <w:rFonts w:ascii="Arial" w:hAnsi="Arial" w:cs="Arial"/>
          <w:sz w:val="24"/>
          <w:szCs w:val="24"/>
        </w:rPr>
        <w:t xml:space="preserve"> </w:t>
      </w:r>
    </w:p>
    <w:p w14:paraId="35AEAF92" w14:textId="77777777" w:rsidR="001C421F" w:rsidRDefault="001C421F" w:rsidP="004538E2">
      <w:pPr>
        <w:ind w:left="720" w:hanging="720"/>
        <w:rPr>
          <w:rFonts w:ascii="Arial" w:hAnsi="Arial" w:cs="Arial"/>
          <w:sz w:val="24"/>
          <w:szCs w:val="24"/>
        </w:rPr>
      </w:pPr>
    </w:p>
    <w:p w14:paraId="0992475D" w14:textId="77777777"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005418" w:rsidRDefault="00005418" w:rsidP="004538E2">
      <w:pPr>
        <w:ind w:left="720"/>
        <w:rPr>
          <w:rFonts w:ascii="Arial" w:hAnsi="Arial" w:cs="Arial"/>
          <w:b/>
          <w:i/>
          <w:sz w:val="24"/>
          <w:szCs w:val="24"/>
          <w:u w:val="single"/>
        </w:rPr>
      </w:pPr>
    </w:p>
    <w:p w14:paraId="6323D30B" w14:textId="7313AEE0" w:rsidR="00A744B0"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4538E2">
      <w:pPr>
        <w:ind w:left="720" w:hanging="720"/>
        <w:rPr>
          <w:rFonts w:ascii="Arial" w:hAnsi="Arial" w:cs="Arial"/>
          <w:b/>
          <w:sz w:val="24"/>
          <w:szCs w:val="24"/>
          <w:u w:val="single"/>
        </w:rPr>
      </w:pPr>
    </w:p>
    <w:p w14:paraId="52123949" w14:textId="662E5C57" w:rsidR="00005418" w:rsidRPr="004538E2" w:rsidRDefault="004538E2" w:rsidP="004538E2">
      <w:pPr>
        <w:ind w:left="720" w:hanging="720"/>
        <w:rPr>
          <w:rFonts w:ascii="Arial" w:hAnsi="Arial" w:cs="Arial"/>
          <w:sz w:val="24"/>
          <w:szCs w:val="24"/>
        </w:rPr>
      </w:pPr>
      <w:r w:rsidRPr="008D7D85">
        <w:rPr>
          <w:rFonts w:ascii="Arial" w:hAnsi="Arial" w:cs="Arial"/>
          <w:b/>
          <w:sz w:val="24"/>
          <w:szCs w:val="24"/>
        </w:rPr>
        <w:t>C</w:t>
      </w:r>
      <w:r w:rsidR="00863EE6" w:rsidRPr="008D7D85">
        <w:rPr>
          <w:rFonts w:ascii="Arial" w:hAnsi="Arial" w:cs="Arial"/>
          <w:b/>
          <w:sz w:val="24"/>
          <w:szCs w:val="24"/>
        </w:rPr>
        <w:t>.</w:t>
      </w:r>
      <w:r w:rsidR="00863EE6" w:rsidRPr="00725CAA">
        <w:rPr>
          <w:rFonts w:ascii="Arial" w:hAnsi="Arial" w:cs="Arial"/>
          <w:b/>
          <w:color w:val="FF0000"/>
          <w:sz w:val="24"/>
          <w:szCs w:val="24"/>
        </w:rPr>
        <w:tab/>
      </w:r>
      <w:r w:rsidR="00863EE6" w:rsidRPr="004538E2">
        <w:rPr>
          <w:rFonts w:ascii="Arial" w:hAnsi="Arial" w:cs="Arial"/>
          <w:b/>
          <w:sz w:val="24"/>
          <w:szCs w:val="24"/>
          <w:u w:val="single"/>
        </w:rPr>
        <w:t xml:space="preserve">Contract </w:t>
      </w:r>
      <w:r w:rsidR="00863EE6" w:rsidRPr="00725CAA">
        <w:rPr>
          <w:rFonts w:ascii="Arial" w:hAnsi="Arial" w:cs="Arial"/>
          <w:b/>
          <w:sz w:val="24"/>
          <w:szCs w:val="24"/>
          <w:u w:val="single"/>
        </w:rPr>
        <w:t>Amendment</w:t>
      </w:r>
      <w:r w:rsidR="00725CAA">
        <w:rPr>
          <w:rFonts w:ascii="Arial" w:hAnsi="Arial" w:cs="Arial"/>
          <w:sz w:val="24"/>
          <w:szCs w:val="24"/>
        </w:rPr>
        <w:t xml:space="preserve"> </w:t>
      </w:r>
    </w:p>
    <w:p w14:paraId="202C8D73" w14:textId="77777777" w:rsidR="00863EE6" w:rsidRPr="004538E2" w:rsidRDefault="00863EE6" w:rsidP="004538E2">
      <w:pPr>
        <w:ind w:left="720" w:hanging="720"/>
        <w:rPr>
          <w:rFonts w:ascii="Arial" w:hAnsi="Arial" w:cs="Arial"/>
          <w:sz w:val="24"/>
          <w:szCs w:val="24"/>
        </w:rPr>
      </w:pPr>
    </w:p>
    <w:p w14:paraId="683B25C7" w14:textId="1371D461" w:rsidR="00863EE6" w:rsidRPr="004538E2" w:rsidRDefault="00D40D00" w:rsidP="004538E2">
      <w:pPr>
        <w:pStyle w:val="ListParagraph"/>
        <w:spacing w:after="0"/>
      </w:pPr>
      <w:r>
        <w:t>Covered California</w:t>
      </w:r>
      <w:r w:rsidR="00863EE6" w:rsidRPr="004538E2">
        <w:t xml:space="preserve"> may, at its sole discretion, extend the term of the contract for</w:t>
      </w:r>
      <w:r w:rsidR="00725CAA">
        <w:t xml:space="preserve"> </w:t>
      </w:r>
      <w:r w:rsidR="008D7D85" w:rsidRPr="00065A7E">
        <w:t xml:space="preserve">an additional six </w:t>
      </w:r>
      <w:r w:rsidR="00904774" w:rsidRPr="00065A7E">
        <w:t xml:space="preserve">(6) </w:t>
      </w:r>
      <w:r w:rsidR="008D7D85" w:rsidRPr="00065A7E">
        <w:t>months</w:t>
      </w:r>
      <w:r w:rsidR="00725CAA" w:rsidRPr="00065A7E">
        <w:t>.</w:t>
      </w:r>
      <w:r w:rsidR="00A62F3C" w:rsidRPr="00065A7E">
        <w:t xml:space="preserve"> </w:t>
      </w:r>
      <w:r w:rsidR="00863EE6" w:rsidRPr="00065A7E">
        <w:t xml:space="preserve"> If mutually </w:t>
      </w:r>
      <w:r w:rsidR="00863EE6" w:rsidRPr="004538E2">
        <w:t xml:space="preserve">agreed upon by </w:t>
      </w:r>
      <w:r w:rsidR="00AB7AE8">
        <w:t>Covered California</w:t>
      </w:r>
      <w:r w:rsidR="00863EE6" w:rsidRPr="004538E2">
        <w:t xml:space="preserve"> and the Contractor, this contract shall be amended to include additional funding at the same rates provided in the Bidder’s proposal.</w:t>
      </w:r>
    </w:p>
    <w:p w14:paraId="40253B8E" w14:textId="77777777" w:rsidR="004538E2" w:rsidRPr="004538E2" w:rsidRDefault="004538E2" w:rsidP="004538E2">
      <w:pPr>
        <w:pStyle w:val="ListParagraph"/>
        <w:spacing w:after="0"/>
      </w:pPr>
    </w:p>
    <w:p w14:paraId="6F6A7E84" w14:textId="77777777"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14:paraId="6384762D" w14:textId="77777777" w:rsidR="004538E2" w:rsidRDefault="004538E2" w:rsidP="004538E2">
      <w:pPr>
        <w:ind w:left="720" w:hanging="720"/>
        <w:rPr>
          <w:rFonts w:ascii="Arial" w:hAnsi="Arial" w:cs="Arial"/>
          <w:sz w:val="24"/>
          <w:szCs w:val="24"/>
        </w:rPr>
      </w:pPr>
    </w:p>
    <w:p w14:paraId="53F71972" w14:textId="64AA0EF4" w:rsidR="00A005E5" w:rsidRPr="00065A7E" w:rsidRDefault="001F4706" w:rsidP="005F1597">
      <w:pPr>
        <w:pStyle w:val="ListParagraph"/>
        <w:numPr>
          <w:ilvl w:val="0"/>
          <w:numId w:val="46"/>
        </w:numPr>
        <w:spacing w:after="0"/>
        <w:ind w:hanging="720"/>
      </w:pPr>
      <w:r w:rsidRPr="00065A7E">
        <w:t>Prior to commencing recruitment, t</w:t>
      </w:r>
      <w:r w:rsidR="008D7D85" w:rsidRPr="00065A7E">
        <w:t>he Contractor shall review key documents about the role of Covered California under the Affordable Care Act (ACA), and California’s Exchange in particular. This should include at a minimum, the ACA and California’s Affordable Care Act (CA-ACA)</w:t>
      </w:r>
      <w:r w:rsidRPr="00065A7E">
        <w:t xml:space="preserve"> implementing</w:t>
      </w:r>
      <w:r w:rsidR="008D7D85" w:rsidRPr="00065A7E">
        <w:t xml:space="preserve"> statutes</w:t>
      </w:r>
      <w:r w:rsidRPr="00065A7E">
        <w:t xml:space="preserve"> and regulations</w:t>
      </w:r>
      <w:r w:rsidR="008D7D85" w:rsidRPr="00065A7E">
        <w:t>, and California’s Establishment Grants</w:t>
      </w:r>
      <w:r w:rsidR="005F1597" w:rsidRPr="00065A7E">
        <w:t>.</w:t>
      </w:r>
    </w:p>
    <w:p w14:paraId="23242F65" w14:textId="77777777" w:rsidR="002B1DFA" w:rsidRPr="00065A7E" w:rsidRDefault="002B1DFA" w:rsidP="005F1597">
      <w:pPr>
        <w:pStyle w:val="ListParagraph"/>
        <w:spacing w:after="0"/>
        <w:ind w:left="1440" w:hanging="720"/>
      </w:pPr>
    </w:p>
    <w:p w14:paraId="366F20DD" w14:textId="0C4978C5" w:rsidR="002B1DFA" w:rsidRPr="00195CB0" w:rsidRDefault="00065A7E" w:rsidP="00065A7E">
      <w:pPr>
        <w:pStyle w:val="ListParagraph"/>
        <w:ind w:left="1440" w:hanging="720"/>
      </w:pPr>
      <w:r>
        <w:t>2.</w:t>
      </w:r>
      <w:r>
        <w:tab/>
      </w:r>
      <w:r w:rsidR="002B1DFA" w:rsidRPr="00065A7E">
        <w:t xml:space="preserve">The Contractor shall conduct an in depth meeting or meetings with the Covered California management staff to jointly develop timelines, goals, priorities and expectations for the recruitment processes and to assist Covered California to develop pertinent and effective questions, exercises </w:t>
      </w:r>
      <w:r w:rsidR="002B1DFA" w:rsidRPr="00195CB0">
        <w:lastRenderedPageBreak/>
        <w:t>and techniques to be used by Covered California staff in the interviews of top candidates</w:t>
      </w:r>
      <w:r w:rsidR="005F1597" w:rsidRPr="00195CB0">
        <w:t>.</w:t>
      </w:r>
    </w:p>
    <w:p w14:paraId="604C82B1" w14:textId="77777777" w:rsidR="002B1DFA" w:rsidRPr="00195CB0" w:rsidRDefault="002B1DFA" w:rsidP="00195CB0">
      <w:pPr>
        <w:pStyle w:val="ListParagraph"/>
        <w:ind w:left="1440" w:hanging="720"/>
      </w:pPr>
    </w:p>
    <w:p w14:paraId="723EBA48" w14:textId="1316F47D" w:rsidR="002B1DFA" w:rsidRPr="00195CB0" w:rsidRDefault="00195CB0" w:rsidP="00195CB0">
      <w:pPr>
        <w:pStyle w:val="ListParagraph"/>
        <w:ind w:left="1440" w:hanging="720"/>
      </w:pPr>
      <w:r>
        <w:t>3.</w:t>
      </w:r>
      <w:r>
        <w:tab/>
      </w:r>
      <w:r w:rsidR="002B1DFA" w:rsidRPr="00195CB0">
        <w:t>The Contractor shall develop a recruit</w:t>
      </w:r>
      <w:r w:rsidR="00E42BAF" w:rsidRPr="00195CB0">
        <w:t>ment strategy, position profile</w:t>
      </w:r>
      <w:r w:rsidR="002B1DFA" w:rsidRPr="00195CB0">
        <w:t xml:space="preserve"> and marketing materials for </w:t>
      </w:r>
      <w:r w:rsidR="00E42BAF" w:rsidRPr="00195CB0">
        <w:t>the Director of Outreach and Sales Division</w:t>
      </w:r>
      <w:r w:rsidR="002B1DFA" w:rsidRPr="00195CB0">
        <w:t>, based on the initial research and in depth meetings, for review and approval by Covered California</w:t>
      </w:r>
      <w:r w:rsidR="005F1597" w:rsidRPr="00195CB0">
        <w:t>.</w:t>
      </w:r>
    </w:p>
    <w:p w14:paraId="6B7D5144" w14:textId="77777777" w:rsidR="002B1DFA" w:rsidRPr="00195CB0" w:rsidRDefault="002B1DFA" w:rsidP="00195CB0">
      <w:pPr>
        <w:pStyle w:val="ListParagraph"/>
        <w:ind w:left="1440" w:hanging="720"/>
      </w:pPr>
    </w:p>
    <w:p w14:paraId="41A39A4F" w14:textId="72AE1DAC" w:rsidR="002B1DFA" w:rsidRPr="00195CB0" w:rsidRDefault="00195CB0" w:rsidP="00195CB0">
      <w:pPr>
        <w:pStyle w:val="ListParagraph"/>
        <w:ind w:left="1440" w:hanging="720"/>
      </w:pPr>
      <w:r>
        <w:t>4.</w:t>
      </w:r>
      <w:r>
        <w:tab/>
      </w:r>
      <w:r w:rsidR="002B1DFA" w:rsidRPr="00195CB0">
        <w:t>The Contractor shall start implementing the approved strategy through nationwide advertising for the positions;</w:t>
      </w:r>
    </w:p>
    <w:p w14:paraId="3C63A53C" w14:textId="77777777" w:rsidR="002B1DFA" w:rsidRPr="00195CB0" w:rsidRDefault="002B1DFA" w:rsidP="00195CB0">
      <w:pPr>
        <w:pStyle w:val="ListParagraph"/>
        <w:ind w:left="1440" w:hanging="720"/>
      </w:pPr>
    </w:p>
    <w:p w14:paraId="5027B99A" w14:textId="513657DA" w:rsidR="00A456BF" w:rsidRPr="00195CB0" w:rsidRDefault="00195CB0" w:rsidP="00195CB0">
      <w:pPr>
        <w:pStyle w:val="ListParagraph"/>
        <w:ind w:left="1440" w:hanging="720"/>
      </w:pPr>
      <w:r>
        <w:t>5.</w:t>
      </w:r>
      <w:r>
        <w:tab/>
      </w:r>
      <w:r w:rsidR="002B1DFA" w:rsidRPr="00195CB0">
        <w:t xml:space="preserve">The Contractor shall screen candidate resumes based on Covered California’s goals and expectations and interview the most viable candidates, in person or remotely, to develop a final list of top candidates for the Covered California’s consideration. </w:t>
      </w:r>
      <w:r w:rsidR="00111560">
        <w:t>Upon completion of the aforementioned steps, Contractor shall prepare a “Candidate P</w:t>
      </w:r>
      <w:bookmarkStart w:id="0" w:name="_GoBack"/>
      <w:bookmarkEnd w:id="0"/>
      <w:r w:rsidR="00111560">
        <w:t xml:space="preserve">rofile and Position Fact Sheet” (or other form developed by Covered California) for Covered California’s review and acceptance.  </w:t>
      </w:r>
    </w:p>
    <w:p w14:paraId="14E9592E" w14:textId="77777777" w:rsidR="00A456BF" w:rsidRPr="00195CB0" w:rsidRDefault="00A456BF" w:rsidP="00195CB0">
      <w:pPr>
        <w:pStyle w:val="ListParagraph"/>
        <w:ind w:hanging="720"/>
      </w:pPr>
    </w:p>
    <w:p w14:paraId="55C6D526" w14:textId="726B8882" w:rsidR="002B1DFA" w:rsidRPr="00195CB0" w:rsidRDefault="00195CB0" w:rsidP="00195CB0">
      <w:pPr>
        <w:pStyle w:val="ListParagraph"/>
        <w:ind w:left="1440" w:hanging="720"/>
      </w:pPr>
      <w:r>
        <w:t>6.</w:t>
      </w:r>
      <w:r>
        <w:tab/>
      </w:r>
      <w:r w:rsidR="002B1DFA" w:rsidRPr="00195CB0">
        <w:t>The Contractor shall complete reference checks for the final list of top candidates, which shall not include any background checks</w:t>
      </w:r>
      <w:r w:rsidR="00913DD4" w:rsidRPr="00195CB0">
        <w:t>.</w:t>
      </w:r>
    </w:p>
    <w:p w14:paraId="47EBF14A" w14:textId="77777777" w:rsidR="002B1DFA" w:rsidRPr="00195CB0" w:rsidRDefault="002B1DFA" w:rsidP="00195CB0">
      <w:pPr>
        <w:pStyle w:val="ListParagraph"/>
        <w:ind w:left="1440" w:hanging="720"/>
      </w:pPr>
    </w:p>
    <w:p w14:paraId="424BB6D3" w14:textId="4352EB24" w:rsidR="002B1DFA" w:rsidRPr="00195CB0" w:rsidRDefault="009362C5" w:rsidP="00195CB0">
      <w:pPr>
        <w:pStyle w:val="ListParagraph"/>
        <w:ind w:left="1440" w:hanging="720"/>
      </w:pPr>
      <w:r>
        <w:t>7</w:t>
      </w:r>
      <w:r w:rsidR="00195CB0">
        <w:t>.</w:t>
      </w:r>
      <w:r w:rsidR="00195CB0">
        <w:tab/>
      </w:r>
      <w:r w:rsidR="002B1DFA" w:rsidRPr="00195CB0">
        <w:t>The Contractor shall assist Covered California in scheduling interviews and, if necessary, follow-up interviews.</w:t>
      </w:r>
    </w:p>
    <w:p w14:paraId="773744AA" w14:textId="77777777" w:rsidR="001F4706" w:rsidRPr="00195CB0" w:rsidRDefault="001F4706" w:rsidP="00195CB0">
      <w:pPr>
        <w:pStyle w:val="ListParagraph"/>
        <w:ind w:hanging="720"/>
      </w:pPr>
    </w:p>
    <w:p w14:paraId="77363FB7" w14:textId="76F10816" w:rsidR="001F4706" w:rsidRPr="00195CB0" w:rsidRDefault="00195CB0" w:rsidP="00195CB0">
      <w:pPr>
        <w:pStyle w:val="ListParagraph"/>
        <w:ind w:left="1440" w:hanging="720"/>
      </w:pPr>
      <w:r>
        <w:t>8.</w:t>
      </w:r>
      <w:r>
        <w:tab/>
      </w:r>
      <w:r w:rsidR="001F4706" w:rsidRPr="00195CB0">
        <w:t>The Contractor shall assist in the negotiation of an employment offer to the selected candidate.</w:t>
      </w:r>
    </w:p>
    <w:p w14:paraId="2A82E899" w14:textId="77777777" w:rsidR="00725CAA" w:rsidRPr="00863EE6" w:rsidRDefault="00725CAA" w:rsidP="00195CB0">
      <w:pPr>
        <w:pStyle w:val="ListParagraph"/>
        <w:spacing w:after="0"/>
        <w:ind w:hanging="720"/>
      </w:pPr>
    </w:p>
    <w:p w14:paraId="30AD6B8A" w14:textId="77777777" w:rsidR="00A22660" w:rsidRDefault="00863EE6" w:rsidP="00F66C71">
      <w:pPr>
        <w:keepNext/>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08034F39" w14:textId="77777777" w:rsidR="00005418" w:rsidRPr="00322729" w:rsidRDefault="00005418" w:rsidP="00F66C71">
      <w:pPr>
        <w:keepNext/>
        <w:ind w:left="720"/>
        <w:rPr>
          <w:rFonts w:ascii="Arial" w:hAnsi="Arial" w:cs="Arial"/>
          <w:b/>
          <w:sz w:val="24"/>
          <w:szCs w:val="24"/>
          <w:u w:val="single"/>
        </w:rPr>
      </w:pPr>
    </w:p>
    <w:p w14:paraId="0202F921" w14:textId="60BF5BEF" w:rsidR="00A22660" w:rsidRDefault="00A22660" w:rsidP="00F66C71">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B3305F">
        <w:rPr>
          <w:rFonts w:ascii="Arial" w:hAnsi="Arial" w:cs="Arial"/>
          <w:sz w:val="24"/>
          <w:szCs w:val="24"/>
        </w:rPr>
        <w:t xml:space="preserve">Travel </w:t>
      </w:r>
      <w:r w:rsidR="00C313E0" w:rsidRPr="00B3305F">
        <w:rPr>
          <w:rFonts w:ascii="Arial" w:hAnsi="Arial" w:cs="Arial"/>
          <w:sz w:val="24"/>
          <w:szCs w:val="24"/>
        </w:rPr>
        <w:t xml:space="preserve">and expenses </w:t>
      </w:r>
      <w:r w:rsidR="005D6E07" w:rsidRPr="00B3305F">
        <w:rPr>
          <w:rFonts w:ascii="Arial" w:hAnsi="Arial" w:cs="Arial"/>
          <w:sz w:val="24"/>
          <w:szCs w:val="24"/>
        </w:rPr>
        <w:t>for reporting to this h</w:t>
      </w:r>
      <w:r w:rsidRPr="00B3305F">
        <w:rPr>
          <w:rFonts w:ascii="Arial" w:hAnsi="Arial" w:cs="Arial"/>
          <w:sz w:val="24"/>
          <w:szCs w:val="24"/>
        </w:rPr>
        <w:t>eadquarters location shall not be reimbursed.</w:t>
      </w:r>
    </w:p>
    <w:p w14:paraId="471C1C0A" w14:textId="77777777" w:rsidR="00077D2A" w:rsidRDefault="00077D2A" w:rsidP="004538E2">
      <w:pPr>
        <w:ind w:left="720"/>
        <w:rPr>
          <w:rFonts w:ascii="Arial" w:hAnsi="Arial" w:cs="Arial"/>
          <w:sz w:val="24"/>
          <w:szCs w:val="24"/>
        </w:rPr>
      </w:pPr>
    </w:p>
    <w:p w14:paraId="1C6C7631" w14:textId="33DA9C92" w:rsidR="00077D2A" w:rsidRPr="00A005E5" w:rsidRDefault="00077D2A" w:rsidP="00077D2A">
      <w:pPr>
        <w:ind w:left="720" w:hanging="720"/>
        <w:rPr>
          <w:rFonts w:ascii="Arial" w:hAnsi="Arial" w:cs="Arial"/>
          <w:sz w:val="24"/>
          <w:szCs w:val="24"/>
        </w:rPr>
      </w:pPr>
      <w:r w:rsidRPr="008D7D85">
        <w:rPr>
          <w:rFonts w:ascii="Arial" w:hAnsi="Arial" w:cs="Arial"/>
          <w:b/>
          <w:sz w:val="24"/>
          <w:szCs w:val="24"/>
        </w:rPr>
        <w:t>F.</w:t>
      </w:r>
      <w:r w:rsidRPr="00A005E5">
        <w:rPr>
          <w:rFonts w:ascii="Arial" w:hAnsi="Arial" w:cs="Arial"/>
          <w:b/>
          <w:sz w:val="24"/>
          <w:szCs w:val="24"/>
        </w:rPr>
        <w:tab/>
      </w:r>
      <w:r w:rsidRPr="00A005E5">
        <w:rPr>
          <w:rFonts w:ascii="Arial" w:hAnsi="Arial" w:cs="Arial"/>
          <w:b/>
          <w:sz w:val="24"/>
          <w:szCs w:val="24"/>
          <w:u w:val="single"/>
        </w:rPr>
        <w:t>Reassignment of Personnel</w:t>
      </w:r>
    </w:p>
    <w:p w14:paraId="07FEF605" w14:textId="77777777" w:rsidR="00077D2A" w:rsidRPr="002B51CB" w:rsidRDefault="00077D2A" w:rsidP="00077D2A">
      <w:pPr>
        <w:ind w:left="720"/>
        <w:rPr>
          <w:rFonts w:ascii="Arial" w:hAnsi="Arial" w:cs="Arial"/>
          <w:color w:val="000000"/>
          <w:sz w:val="24"/>
          <w:szCs w:val="24"/>
        </w:rPr>
      </w:pPr>
    </w:p>
    <w:p w14:paraId="5B30C47A" w14:textId="77777777" w:rsidR="00077D2A" w:rsidRPr="00D570AD" w:rsidRDefault="00077D2A" w:rsidP="00077D2A">
      <w:pPr>
        <w:pStyle w:val="ListParagraph"/>
        <w:numPr>
          <w:ilvl w:val="0"/>
          <w:numId w:val="42"/>
        </w:numPr>
        <w:spacing w:after="0"/>
        <w:ind w:left="1440" w:hanging="720"/>
      </w:pPr>
      <w:r w:rsidRPr="00D570AD">
        <w:t>The Contractor shall not reassign personnel assigned to the contract during the contract term without prior written approval of Covered California. If a Contractor employee is unable to perform duties due to illness, resignation, or other factors beyond the Contractor’s control, the Contractor shall make every reasonable effort to provide suitable substitute personnel.</w:t>
      </w:r>
    </w:p>
    <w:p w14:paraId="78EE7208" w14:textId="77777777" w:rsidR="00077D2A" w:rsidRPr="00D570AD" w:rsidRDefault="00077D2A" w:rsidP="00077D2A">
      <w:pPr>
        <w:pStyle w:val="ListParagraph"/>
        <w:ind w:left="1440" w:hanging="720"/>
      </w:pPr>
    </w:p>
    <w:p w14:paraId="6E998474" w14:textId="2836C6A1" w:rsidR="00077D2A" w:rsidRPr="00D570AD" w:rsidRDefault="00077D2A" w:rsidP="00077D2A">
      <w:pPr>
        <w:pStyle w:val="ListParagraph"/>
        <w:numPr>
          <w:ilvl w:val="0"/>
          <w:numId w:val="42"/>
        </w:numPr>
        <w:spacing w:after="0"/>
        <w:ind w:left="1440" w:hanging="72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077D2A">
      <w:pPr>
        <w:pStyle w:val="ListParagraph"/>
        <w:ind w:left="1440" w:hanging="720"/>
      </w:pPr>
    </w:p>
    <w:p w14:paraId="20DA3DA6" w14:textId="586ECA0E" w:rsidR="00077D2A" w:rsidRPr="00D570AD" w:rsidRDefault="004602DE" w:rsidP="00077D2A">
      <w:pPr>
        <w:pStyle w:val="ListParagraph"/>
        <w:numPr>
          <w:ilvl w:val="0"/>
          <w:numId w:val="42"/>
        </w:numPr>
        <w:spacing w:after="0"/>
        <w:ind w:left="1440" w:hanging="72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4538E2">
      <w:pPr>
        <w:ind w:left="720"/>
        <w:rPr>
          <w:rFonts w:ascii="Arial" w:hAnsi="Arial" w:cs="Arial"/>
          <w:sz w:val="24"/>
          <w:szCs w:val="24"/>
        </w:rPr>
      </w:pPr>
    </w:p>
    <w:p w14:paraId="7B1CFAB8" w14:textId="77777777"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r>
      <w:r w:rsidR="00077D2A" w:rsidRPr="00114723">
        <w:rPr>
          <w:rFonts w:ascii="Arial" w:hAnsi="Arial" w:cs="Arial"/>
          <w:b/>
          <w:color w:val="000000"/>
          <w:sz w:val="24"/>
          <w:szCs w:val="24"/>
          <w:u w:val="single"/>
        </w:rPr>
        <w:t>Contractor’s Roles and Responsibilities</w:t>
      </w:r>
    </w:p>
    <w:p w14:paraId="21CB6A4B" w14:textId="77777777" w:rsidR="00077D2A" w:rsidRPr="00E73BBB" w:rsidRDefault="00077D2A" w:rsidP="00077D2A">
      <w:pPr>
        <w:ind w:left="720" w:hanging="720"/>
        <w:rPr>
          <w:rFonts w:ascii="Arial" w:hAnsi="Arial" w:cs="Arial"/>
          <w:sz w:val="24"/>
          <w:szCs w:val="24"/>
        </w:rPr>
      </w:pPr>
    </w:p>
    <w:p w14:paraId="13B9860E"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077D2A">
      <w:pPr>
        <w:keepNext/>
        <w:ind w:left="720"/>
        <w:contextualSpacing/>
        <w:rPr>
          <w:rFonts w:ascii="Arial" w:hAnsi="Arial" w:cs="Arial"/>
          <w:sz w:val="24"/>
          <w:szCs w:val="24"/>
        </w:rPr>
      </w:pPr>
    </w:p>
    <w:p w14:paraId="10ED5C37" w14:textId="1509C887" w:rsidR="00904774" w:rsidRPr="000213E3" w:rsidRDefault="007E0DAF" w:rsidP="00077D2A">
      <w:pPr>
        <w:pStyle w:val="ListParagraph"/>
        <w:numPr>
          <w:ilvl w:val="0"/>
          <w:numId w:val="43"/>
        </w:numPr>
        <w:spacing w:after="0"/>
        <w:ind w:left="1440" w:hanging="720"/>
      </w:pPr>
      <w:r w:rsidRPr="000213E3">
        <w:t xml:space="preserve">Be available for </w:t>
      </w:r>
      <w:r w:rsidR="00904774" w:rsidRPr="000213E3">
        <w:t>on-site visit</w:t>
      </w:r>
      <w:r w:rsidRPr="000213E3">
        <w:t>s</w:t>
      </w:r>
      <w:r w:rsidR="001F4706" w:rsidRPr="000213E3">
        <w:t xml:space="preserve"> with </w:t>
      </w:r>
      <w:r w:rsidRPr="000213E3">
        <w:t>Covered California</w:t>
      </w:r>
      <w:r w:rsidR="001F4706" w:rsidRPr="000213E3">
        <w:t xml:space="preserve"> staff at its headquarters</w:t>
      </w:r>
      <w:r w:rsidRPr="000213E3">
        <w:t>.</w:t>
      </w:r>
    </w:p>
    <w:p w14:paraId="64C9735C" w14:textId="77777777" w:rsidR="00904774" w:rsidRPr="000213E3" w:rsidRDefault="00904774" w:rsidP="00904774">
      <w:pPr>
        <w:pStyle w:val="ListParagraph"/>
        <w:spacing w:after="0"/>
        <w:ind w:left="1440"/>
      </w:pPr>
    </w:p>
    <w:p w14:paraId="0BC3F769" w14:textId="335EB1A5" w:rsidR="00904774" w:rsidRPr="000213E3" w:rsidRDefault="00904774" w:rsidP="00077D2A">
      <w:pPr>
        <w:pStyle w:val="ListParagraph"/>
        <w:numPr>
          <w:ilvl w:val="0"/>
          <w:numId w:val="43"/>
        </w:numPr>
        <w:spacing w:after="0"/>
        <w:ind w:left="1440" w:hanging="720"/>
      </w:pPr>
      <w:r w:rsidRPr="000213E3">
        <w:t>Develop the marketing materials and assist Covered California in developing the position description.</w:t>
      </w:r>
    </w:p>
    <w:p w14:paraId="1F5B823E" w14:textId="77777777" w:rsidR="00904774" w:rsidRPr="000213E3" w:rsidRDefault="00904774" w:rsidP="00904774"/>
    <w:p w14:paraId="610B1D58" w14:textId="1DA68F80" w:rsidR="00904774" w:rsidRPr="000213E3" w:rsidRDefault="00904774" w:rsidP="00077D2A">
      <w:pPr>
        <w:pStyle w:val="ListParagraph"/>
        <w:numPr>
          <w:ilvl w:val="0"/>
          <w:numId w:val="43"/>
        </w:numPr>
        <w:spacing w:after="0"/>
        <w:ind w:left="1440" w:hanging="720"/>
      </w:pPr>
      <w:r w:rsidRPr="000213E3">
        <w:t>Provide a weekly written status report to Covered California.</w:t>
      </w:r>
    </w:p>
    <w:p w14:paraId="7BC38F1E" w14:textId="77777777" w:rsidR="00904774" w:rsidRPr="000213E3" w:rsidRDefault="00904774" w:rsidP="00904774"/>
    <w:p w14:paraId="6A280DCE" w14:textId="32267D9A" w:rsidR="00904774" w:rsidRPr="000213E3" w:rsidRDefault="00904774" w:rsidP="00077D2A">
      <w:pPr>
        <w:pStyle w:val="ListParagraph"/>
        <w:numPr>
          <w:ilvl w:val="0"/>
          <w:numId w:val="43"/>
        </w:numPr>
        <w:spacing w:after="0"/>
        <w:ind w:left="1440" w:hanging="720"/>
      </w:pPr>
      <w:r w:rsidRPr="000213E3">
        <w:t xml:space="preserve">Be available for weekly phone calls to review </w:t>
      </w:r>
      <w:r w:rsidR="001F4706" w:rsidRPr="000213E3">
        <w:t xml:space="preserve">progress and status of the </w:t>
      </w:r>
      <w:r w:rsidRPr="000213E3">
        <w:t>recruitment.</w:t>
      </w:r>
    </w:p>
    <w:p w14:paraId="19259BB2" w14:textId="77777777" w:rsidR="00904774" w:rsidRPr="000213E3" w:rsidRDefault="00904774" w:rsidP="00904774"/>
    <w:p w14:paraId="21FC2731" w14:textId="12946F9E" w:rsidR="00904774" w:rsidRPr="000213E3" w:rsidRDefault="00904774" w:rsidP="00077D2A">
      <w:pPr>
        <w:pStyle w:val="ListParagraph"/>
        <w:numPr>
          <w:ilvl w:val="0"/>
          <w:numId w:val="43"/>
        </w:numPr>
        <w:spacing w:after="0"/>
        <w:ind w:left="1440" w:hanging="720"/>
      </w:pPr>
      <w:r w:rsidRPr="000213E3">
        <w:t>Coordinate interview schedule and travel for candidates.</w:t>
      </w:r>
    </w:p>
    <w:p w14:paraId="650BE4B2" w14:textId="77777777" w:rsidR="00904774" w:rsidRPr="000213E3" w:rsidRDefault="00904774" w:rsidP="00904774"/>
    <w:p w14:paraId="4B8042EE" w14:textId="5C347DC2" w:rsidR="00904774" w:rsidRPr="000213E3" w:rsidRDefault="00904774" w:rsidP="00077D2A">
      <w:pPr>
        <w:pStyle w:val="ListParagraph"/>
        <w:numPr>
          <w:ilvl w:val="0"/>
          <w:numId w:val="43"/>
        </w:numPr>
        <w:spacing w:after="0"/>
        <w:ind w:left="1440" w:hanging="720"/>
      </w:pPr>
      <w:r w:rsidRPr="000213E3">
        <w:t>Assist in the negotiation of an employment offer to selected candidate.</w:t>
      </w:r>
    </w:p>
    <w:p w14:paraId="638ABAFE" w14:textId="77777777" w:rsidR="00904774" w:rsidRPr="000213E3" w:rsidRDefault="00904774" w:rsidP="00904774">
      <w:pPr>
        <w:pStyle w:val="ListParagraph"/>
        <w:spacing w:after="0"/>
        <w:ind w:left="1440"/>
      </w:pPr>
    </w:p>
    <w:p w14:paraId="141FECEC" w14:textId="77777777" w:rsidR="00077D2A" w:rsidRPr="00E73BBB" w:rsidRDefault="00077D2A" w:rsidP="00077D2A">
      <w:pPr>
        <w:pStyle w:val="ListParagraph"/>
        <w:numPr>
          <w:ilvl w:val="0"/>
          <w:numId w:val="43"/>
        </w:numPr>
        <w:spacing w:after="0"/>
        <w:ind w:left="1440" w:hanging="720"/>
      </w:pPr>
      <w:r w:rsidRPr="000213E3">
        <w:t xml:space="preserve">Designate a person to whom all project communications </w:t>
      </w:r>
      <w:r w:rsidRPr="00E73BBB">
        <w:t>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077D2A">
      <w:pPr>
        <w:pStyle w:val="ListParagraph"/>
        <w:ind w:left="1440" w:hanging="720"/>
      </w:pPr>
    </w:p>
    <w:p w14:paraId="119C73F0" w14:textId="19FBDF00" w:rsidR="00077D2A" w:rsidRPr="00E73BBB" w:rsidRDefault="00077D2A" w:rsidP="00077D2A">
      <w:pPr>
        <w:pStyle w:val="ListParagraph"/>
        <w:numPr>
          <w:ilvl w:val="0"/>
          <w:numId w:val="43"/>
        </w:numPr>
        <w:spacing w:after="0"/>
        <w:ind w:left="1440" w:hanging="72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077D2A">
      <w:pPr>
        <w:pStyle w:val="ListParagraph"/>
        <w:ind w:left="1440" w:hanging="720"/>
      </w:pPr>
    </w:p>
    <w:p w14:paraId="572C3429" w14:textId="2C9C5704" w:rsidR="00077D2A" w:rsidRPr="00E73BBB" w:rsidRDefault="00077D2A" w:rsidP="00077D2A">
      <w:pPr>
        <w:pStyle w:val="ListParagraph"/>
        <w:numPr>
          <w:ilvl w:val="0"/>
          <w:numId w:val="43"/>
        </w:numPr>
        <w:spacing w:after="0"/>
        <w:ind w:left="1440" w:hanging="720"/>
      </w:pPr>
      <w:r w:rsidRPr="00E73BBB">
        <w:t xml:space="preserve">Meet with </w:t>
      </w:r>
      <w:r w:rsidR="004602DE">
        <w:t xml:space="preserve">Covered </w:t>
      </w:r>
      <w:r w:rsidR="00892C8E">
        <w:t>California</w:t>
      </w:r>
      <w:r w:rsidRPr="00E73BBB">
        <w:t xml:space="preserve"> staff to discuss progress.</w:t>
      </w:r>
    </w:p>
    <w:p w14:paraId="55D9F3BE" w14:textId="77777777" w:rsidR="00077D2A" w:rsidRPr="00E73BBB" w:rsidRDefault="00077D2A" w:rsidP="00077D2A">
      <w:pPr>
        <w:pStyle w:val="ListParagraph"/>
        <w:ind w:left="1440" w:hanging="720"/>
      </w:pPr>
    </w:p>
    <w:p w14:paraId="25689A9D" w14:textId="1105E634" w:rsidR="00077D2A" w:rsidRPr="00E73BBB" w:rsidRDefault="00077D2A" w:rsidP="00077D2A">
      <w:pPr>
        <w:pStyle w:val="ListParagraph"/>
        <w:numPr>
          <w:ilvl w:val="0"/>
          <w:numId w:val="43"/>
        </w:numPr>
        <w:spacing w:after="0"/>
        <w:ind w:left="1440" w:hanging="720"/>
      </w:pPr>
      <w:r w:rsidRPr="00E73BBB">
        <w:t xml:space="preserve">Make its best efforts to maintain staff continuity throughout the life of the project. If, however, a substitution becomes necessary, the Contractor must submit resumes for review, in advance, for all proposed personnel </w:t>
      </w:r>
      <w:r w:rsidRPr="00E73BBB">
        <w:lastRenderedPageBreak/>
        <w:t>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390043AA" w14:textId="77777777" w:rsidR="00077D2A" w:rsidRDefault="00077D2A" w:rsidP="00077D2A">
      <w:pPr>
        <w:ind w:left="720"/>
        <w:rPr>
          <w:rFonts w:ascii="Arial" w:hAnsi="Arial" w:cs="Arial"/>
          <w:color w:val="000000"/>
          <w:sz w:val="24"/>
          <w:szCs w:val="24"/>
          <w:u w:val="single"/>
        </w:rPr>
      </w:pPr>
    </w:p>
    <w:p w14:paraId="5A30A74C" w14:textId="525399EB"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AB7AE8" w:rsidRPr="00114723">
        <w:rPr>
          <w:rFonts w:ascii="Arial" w:hAnsi="Arial" w:cs="Arial"/>
          <w:b/>
          <w:color w:val="000000"/>
          <w:sz w:val="24"/>
          <w:szCs w:val="24"/>
          <w:u w:val="single"/>
        </w:rPr>
        <w:t>Covered California</w:t>
      </w:r>
      <w:r w:rsidR="00077D2A" w:rsidRPr="00114723">
        <w:rPr>
          <w:rFonts w:ascii="Arial" w:hAnsi="Arial" w:cs="Arial"/>
          <w:b/>
          <w:color w:val="000000"/>
          <w:sz w:val="24"/>
          <w:szCs w:val="24"/>
          <w:u w:val="single"/>
        </w:rPr>
        <w:t>’s</w:t>
      </w:r>
      <w:r w:rsidR="00077D2A">
        <w:rPr>
          <w:rFonts w:ascii="Arial" w:hAnsi="Arial" w:cs="Arial"/>
          <w:b/>
          <w:color w:val="000000"/>
          <w:sz w:val="24"/>
          <w:szCs w:val="24"/>
          <w:u w:val="single"/>
        </w:rPr>
        <w:t xml:space="preserve"> Roles and Responsibilities</w:t>
      </w:r>
    </w:p>
    <w:p w14:paraId="178F06F2" w14:textId="77777777" w:rsidR="00077D2A" w:rsidRPr="006F72BE" w:rsidRDefault="00077D2A" w:rsidP="00077D2A">
      <w:pPr>
        <w:keepNext/>
        <w:ind w:left="720" w:hanging="720"/>
        <w:rPr>
          <w:rFonts w:ascii="Arial" w:hAnsi="Arial" w:cs="Arial"/>
          <w:color w:val="000000"/>
          <w:sz w:val="24"/>
          <w:szCs w:val="24"/>
        </w:rPr>
      </w:pPr>
    </w:p>
    <w:p w14:paraId="650A40D0" w14:textId="6C44AD40" w:rsidR="00077D2A" w:rsidRPr="00E73BBB" w:rsidRDefault="00AB7AE8" w:rsidP="00077D2A">
      <w:pPr>
        <w:keepNext/>
        <w:ind w:left="720"/>
        <w:contextualSpacing/>
        <w:rPr>
          <w:rFonts w:ascii="Arial" w:hAnsi="Arial" w:cs="Arial"/>
          <w:sz w:val="24"/>
          <w:szCs w:val="24"/>
        </w:rPr>
      </w:pPr>
      <w:r>
        <w:rPr>
          <w:rFonts w:ascii="Arial" w:hAnsi="Arial" w:cs="Arial"/>
          <w:sz w:val="24"/>
          <w:szCs w:val="24"/>
        </w:rPr>
        <w:t xml:space="preserve">Covered California </w:t>
      </w:r>
      <w:r w:rsidR="00077D2A" w:rsidRPr="00E73BBB">
        <w:rPr>
          <w:rFonts w:ascii="Arial" w:hAnsi="Arial" w:cs="Arial"/>
          <w:sz w:val="24"/>
          <w:szCs w:val="24"/>
        </w:rPr>
        <w:t>shall:</w:t>
      </w:r>
    </w:p>
    <w:p w14:paraId="55654FAA" w14:textId="77777777" w:rsidR="00077D2A" w:rsidRPr="000D7076" w:rsidRDefault="00077D2A" w:rsidP="00077D2A">
      <w:pPr>
        <w:keepNext/>
        <w:ind w:left="720"/>
        <w:contextualSpacing/>
        <w:rPr>
          <w:rFonts w:ascii="Arial" w:hAnsi="Arial" w:cs="Arial"/>
          <w:sz w:val="24"/>
          <w:szCs w:val="24"/>
        </w:rPr>
      </w:pPr>
    </w:p>
    <w:p w14:paraId="6DE4921B" w14:textId="11FCF064" w:rsidR="003A46BF" w:rsidRPr="000D7076" w:rsidRDefault="00FF2790" w:rsidP="00077D2A">
      <w:pPr>
        <w:pStyle w:val="ListParagraph"/>
        <w:keepNext/>
        <w:numPr>
          <w:ilvl w:val="0"/>
          <w:numId w:val="44"/>
        </w:numPr>
        <w:spacing w:after="0"/>
        <w:ind w:left="1440" w:hanging="720"/>
      </w:pPr>
      <w:r w:rsidRPr="000D7076">
        <w:t>Provide travel reimbursement to</w:t>
      </w:r>
      <w:r w:rsidR="003A46BF" w:rsidRPr="000D7076">
        <w:t xml:space="preserve"> selected candidates for in-person interviews. </w:t>
      </w:r>
    </w:p>
    <w:p w14:paraId="0F18DC15" w14:textId="77777777" w:rsidR="003A46BF" w:rsidRDefault="003A46BF" w:rsidP="003A46BF">
      <w:pPr>
        <w:pStyle w:val="ListParagraph"/>
        <w:keepNext/>
        <w:spacing w:after="0"/>
        <w:ind w:left="1440"/>
      </w:pPr>
    </w:p>
    <w:p w14:paraId="2AAE2060" w14:textId="040ECF79" w:rsidR="00077D2A" w:rsidRPr="00E73BBB" w:rsidRDefault="00077D2A" w:rsidP="00077D2A">
      <w:pPr>
        <w:pStyle w:val="ListParagraph"/>
        <w:keepNext/>
        <w:numPr>
          <w:ilvl w:val="0"/>
          <w:numId w:val="44"/>
        </w:numPr>
        <w:spacing w:after="0"/>
        <w:ind w:left="1440" w:hanging="72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077D2A">
      <w:pPr>
        <w:pStyle w:val="ListParagraph"/>
        <w:ind w:left="1440" w:hanging="720"/>
      </w:pPr>
    </w:p>
    <w:p w14:paraId="6B1BFA63" w14:textId="091C65BF" w:rsidR="00077D2A" w:rsidRPr="00E73BBB" w:rsidRDefault="00077D2A" w:rsidP="00077D2A">
      <w:pPr>
        <w:pStyle w:val="ListParagraph"/>
        <w:numPr>
          <w:ilvl w:val="0"/>
          <w:numId w:val="44"/>
        </w:numPr>
        <w:spacing w:after="0"/>
        <w:ind w:left="1440" w:hanging="720"/>
      </w:pPr>
      <w:r w:rsidRPr="00E73BBB">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077D2A">
      <w:pPr>
        <w:pStyle w:val="ListParagraph"/>
        <w:ind w:left="1440" w:hanging="720"/>
      </w:pPr>
    </w:p>
    <w:p w14:paraId="5CD3877D" w14:textId="77777777" w:rsidR="00077D2A" w:rsidRPr="00E73BBB" w:rsidRDefault="00077D2A" w:rsidP="00077D2A">
      <w:pPr>
        <w:pStyle w:val="ListParagraph"/>
        <w:numPr>
          <w:ilvl w:val="0"/>
          <w:numId w:val="44"/>
        </w:numPr>
        <w:spacing w:after="0"/>
        <w:ind w:left="1440" w:hanging="720"/>
      </w:pPr>
      <w:r w:rsidRPr="00E73BBB">
        <w:t>Ensure appropriate resources are available to perform assigned tasks, attend meetings, and answer questions.</w:t>
      </w:r>
    </w:p>
    <w:p w14:paraId="3A019E3A" w14:textId="77777777" w:rsidR="00077D2A" w:rsidRPr="00E73BBB" w:rsidRDefault="00077D2A" w:rsidP="00077D2A">
      <w:pPr>
        <w:pStyle w:val="ListParagraph"/>
        <w:ind w:left="1440" w:hanging="720"/>
      </w:pPr>
    </w:p>
    <w:p w14:paraId="6B1FEC69" w14:textId="77777777" w:rsidR="00077D2A" w:rsidRPr="00E73BBB" w:rsidRDefault="00077D2A" w:rsidP="00077D2A">
      <w:pPr>
        <w:pStyle w:val="ListParagraph"/>
        <w:numPr>
          <w:ilvl w:val="0"/>
          <w:numId w:val="44"/>
        </w:numPr>
        <w:spacing w:after="0"/>
        <w:ind w:left="1440" w:hanging="720"/>
      </w:pPr>
      <w:r w:rsidRPr="00E73BBB">
        <w:t>Ensure that decisions are made in a timely manner.</w:t>
      </w:r>
    </w:p>
    <w:p w14:paraId="42BD7413" w14:textId="77777777" w:rsidR="00077D2A" w:rsidRPr="00E73BBB" w:rsidRDefault="00077D2A" w:rsidP="00077D2A">
      <w:pPr>
        <w:pStyle w:val="ListParagraph"/>
        <w:ind w:left="1440" w:hanging="720"/>
      </w:pPr>
    </w:p>
    <w:p w14:paraId="791AE786" w14:textId="77777777" w:rsidR="00077D2A" w:rsidRPr="00E73BBB" w:rsidRDefault="00077D2A" w:rsidP="00077D2A">
      <w:pPr>
        <w:pStyle w:val="ListParagraph"/>
        <w:numPr>
          <w:ilvl w:val="0"/>
          <w:numId w:val="44"/>
        </w:numPr>
        <w:spacing w:after="0"/>
        <w:ind w:left="1440" w:hanging="720"/>
      </w:pPr>
      <w:r w:rsidRPr="00E73BBB">
        <w:t xml:space="preserve">Provide work areas and meeting rooms as needed. </w:t>
      </w:r>
    </w:p>
    <w:p w14:paraId="1830EBBB" w14:textId="77777777" w:rsidR="00077D2A" w:rsidRPr="00E73BBB" w:rsidRDefault="00077D2A" w:rsidP="00077D2A">
      <w:pPr>
        <w:pStyle w:val="ListParagraph"/>
        <w:ind w:left="1440" w:hanging="720"/>
      </w:pPr>
    </w:p>
    <w:p w14:paraId="27D015B7" w14:textId="77777777" w:rsidR="00077D2A" w:rsidRPr="00E73BBB" w:rsidRDefault="00077D2A" w:rsidP="00077D2A">
      <w:pPr>
        <w:pStyle w:val="ListParagraph"/>
        <w:numPr>
          <w:ilvl w:val="0"/>
          <w:numId w:val="44"/>
        </w:numPr>
        <w:spacing w:after="0"/>
        <w:ind w:left="1440" w:hanging="720"/>
      </w:pPr>
      <w:r w:rsidRPr="00E73BBB">
        <w:t xml:space="preserve">Identify and provide access to Subject Matter Experts to assist in the development of technical requirements. </w:t>
      </w:r>
    </w:p>
    <w:p w14:paraId="74DDCA78" w14:textId="77777777" w:rsidR="00077D2A" w:rsidRPr="003B3479" w:rsidRDefault="00077D2A" w:rsidP="00077D2A">
      <w:pPr>
        <w:ind w:left="720" w:hanging="720"/>
        <w:rPr>
          <w:rFonts w:ascii="Arial" w:hAnsi="Arial" w:cs="Arial"/>
          <w:color w:val="000000"/>
          <w:sz w:val="24"/>
          <w:szCs w:val="24"/>
        </w:rPr>
      </w:pPr>
    </w:p>
    <w:p w14:paraId="7BAD5840" w14:textId="77777777"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41F766D" w14:textId="77777777" w:rsidR="005D6E07" w:rsidRPr="00322729" w:rsidRDefault="005D6E07" w:rsidP="004538E2">
      <w:pPr>
        <w:keepNext/>
        <w:ind w:left="720"/>
        <w:rPr>
          <w:rFonts w:ascii="Arial" w:hAnsi="Arial" w:cs="Arial"/>
          <w:b/>
          <w:sz w:val="24"/>
          <w:szCs w:val="24"/>
          <w:u w:val="single"/>
        </w:rPr>
      </w:pPr>
    </w:p>
    <w:p w14:paraId="060F1216" w14:textId="77777777" w:rsidR="00843764" w:rsidRPr="00322729" w:rsidRDefault="00843764" w:rsidP="004538E2">
      <w:pPr>
        <w:keepNext/>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4538E2">
      <w:pPr>
        <w:ind w:left="1440" w:hanging="720"/>
        <w:rPr>
          <w:rFonts w:ascii="Arial" w:hAnsi="Arial" w:cs="Arial"/>
          <w:sz w:val="24"/>
          <w:szCs w:val="24"/>
        </w:rPr>
      </w:pPr>
    </w:p>
    <w:p w14:paraId="202F6F09" w14:textId="193FB20A"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w:t>
      </w:r>
      <w:r w:rsidR="00AB7AE8">
        <w:rPr>
          <w:rFonts w:ascii="Arial" w:hAnsi="Arial" w:cs="Arial"/>
          <w:sz w:val="24"/>
          <w:szCs w:val="24"/>
        </w:rPr>
        <w:t>Covered California</w:t>
      </w:r>
      <w:r w:rsidRPr="00322729">
        <w:rPr>
          <w:rFonts w:ascii="Arial" w:hAnsi="Arial" w:cs="Arial"/>
          <w:sz w:val="24"/>
          <w:szCs w:val="24"/>
        </w:rPr>
        <w:t xml:space="preserve">.  </w:t>
      </w:r>
    </w:p>
    <w:p w14:paraId="56C36B5C" w14:textId="77777777" w:rsidR="00356D8C" w:rsidRPr="00322729" w:rsidRDefault="00356D8C" w:rsidP="004538E2">
      <w:pPr>
        <w:ind w:left="1440"/>
        <w:rPr>
          <w:rFonts w:ascii="Arial" w:hAnsi="Arial" w:cs="Arial"/>
          <w:sz w:val="24"/>
          <w:szCs w:val="24"/>
        </w:rPr>
      </w:pPr>
    </w:p>
    <w:p w14:paraId="21FA8004" w14:textId="3B9DF89C" w:rsidR="0005663D"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and acknowledges that all deliverables must be reviewed, approved and accepted by </w:t>
      </w:r>
      <w:r w:rsidR="00AB7AE8">
        <w:rPr>
          <w:rFonts w:ascii="Arial" w:hAnsi="Arial" w:cs="Arial"/>
          <w:sz w:val="24"/>
          <w:szCs w:val="24"/>
        </w:rPr>
        <w:t>Covered California</w:t>
      </w:r>
      <w:r w:rsidRPr="00322729">
        <w:rPr>
          <w:rFonts w:ascii="Arial" w:hAnsi="Arial" w:cs="Arial"/>
          <w:sz w:val="24"/>
          <w:szCs w:val="24"/>
        </w:rPr>
        <w:t>.</w:t>
      </w:r>
    </w:p>
    <w:p w14:paraId="220DD9E5" w14:textId="77777777" w:rsidR="005D6E07" w:rsidRPr="00322729" w:rsidRDefault="005D6E07" w:rsidP="004538E2">
      <w:pPr>
        <w:ind w:left="1440"/>
        <w:rPr>
          <w:rFonts w:ascii="Arial" w:hAnsi="Arial" w:cs="Arial"/>
          <w:sz w:val="24"/>
          <w:szCs w:val="24"/>
        </w:rPr>
      </w:pPr>
    </w:p>
    <w:p w14:paraId="086CE1C3" w14:textId="2240D6FB"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that any </w:t>
      </w:r>
      <w:r w:rsidR="00892C8E">
        <w:rPr>
          <w:rFonts w:ascii="Arial" w:hAnsi="Arial" w:cs="Arial"/>
          <w:sz w:val="24"/>
          <w:szCs w:val="24"/>
        </w:rPr>
        <w:t xml:space="preserve">Covered California </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w:t>
      </w:r>
      <w:r w:rsidRPr="00322729">
        <w:rPr>
          <w:rFonts w:ascii="Arial" w:hAnsi="Arial" w:cs="Arial"/>
          <w:sz w:val="24"/>
          <w:szCs w:val="24"/>
        </w:rPr>
        <w:lastRenderedPageBreak/>
        <w:t xml:space="preserve">seven </w:t>
      </w:r>
      <w:r w:rsidR="00A51873">
        <w:rPr>
          <w:rFonts w:ascii="Arial" w:hAnsi="Arial" w:cs="Arial"/>
          <w:sz w:val="24"/>
          <w:szCs w:val="24"/>
        </w:rPr>
        <w:t xml:space="preserve">(7) </w:t>
      </w:r>
      <w:r w:rsidRPr="00322729">
        <w:rPr>
          <w:rFonts w:ascii="Arial" w:hAnsi="Arial" w:cs="Arial"/>
          <w:sz w:val="24"/>
          <w:szCs w:val="24"/>
        </w:rPr>
        <w:t xml:space="preserve">calendar days from the date in which </w:t>
      </w:r>
      <w:r w:rsidR="00892C8E">
        <w:rPr>
          <w:rFonts w:ascii="Arial" w:hAnsi="Arial" w:cs="Arial"/>
          <w:sz w:val="24"/>
          <w:szCs w:val="24"/>
        </w:rPr>
        <w:t>Covered California</w:t>
      </w:r>
      <w:r w:rsidRPr="00322729">
        <w:rPr>
          <w:rFonts w:ascii="Arial" w:hAnsi="Arial" w:cs="Arial"/>
          <w:sz w:val="24"/>
          <w:szCs w:val="24"/>
        </w:rPr>
        <w:t xml:space="preserve"> provided its feedback</w:t>
      </w:r>
      <w:r w:rsidR="00653BF7" w:rsidRPr="00322729">
        <w:rPr>
          <w:rFonts w:ascii="Arial" w:hAnsi="Arial" w:cs="Arial"/>
          <w:sz w:val="24"/>
          <w:szCs w:val="24"/>
        </w:rPr>
        <w:t xml:space="preserve">, unless a different timeframe is required and specified by </w:t>
      </w:r>
      <w:r w:rsidR="00892C8E">
        <w:rPr>
          <w:rFonts w:ascii="Arial" w:hAnsi="Arial" w:cs="Arial"/>
          <w:sz w:val="24"/>
          <w:szCs w:val="24"/>
        </w:rPr>
        <w:t>Covered California</w:t>
      </w:r>
      <w:r w:rsidR="00653BF7" w:rsidRPr="00322729">
        <w:rPr>
          <w:rFonts w:ascii="Arial" w:hAnsi="Arial" w:cs="Arial"/>
          <w:sz w:val="24"/>
          <w:szCs w:val="24"/>
        </w:rPr>
        <w:t>.</w:t>
      </w:r>
      <w:r w:rsidR="006822E7" w:rsidRPr="00322729">
        <w:rPr>
          <w:rFonts w:ascii="Arial" w:hAnsi="Arial" w:cs="Arial"/>
          <w:sz w:val="24"/>
          <w:szCs w:val="24"/>
        </w:rPr>
        <w:t xml:space="preserve"> </w:t>
      </w:r>
    </w:p>
    <w:p w14:paraId="541DB8D3" w14:textId="77777777" w:rsidR="005D6E07" w:rsidRPr="00322729" w:rsidRDefault="005D6E07" w:rsidP="004538E2">
      <w:pPr>
        <w:ind w:left="1440"/>
        <w:rPr>
          <w:rFonts w:ascii="Arial" w:hAnsi="Arial" w:cs="Arial"/>
          <w:sz w:val="24"/>
          <w:szCs w:val="24"/>
        </w:rPr>
      </w:pPr>
    </w:p>
    <w:p w14:paraId="13485F55" w14:textId="4ECBE2D6"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In the event </w:t>
      </w:r>
      <w:r w:rsidR="00892C8E">
        <w:rPr>
          <w:rFonts w:ascii="Arial" w:hAnsi="Arial" w:cs="Arial"/>
          <w:sz w:val="24"/>
          <w:szCs w:val="24"/>
        </w:rPr>
        <w:t>Covered California</w:t>
      </w:r>
      <w:r w:rsidRPr="00322729">
        <w:rPr>
          <w:rFonts w:ascii="Arial" w:hAnsi="Arial" w:cs="Arial"/>
          <w:sz w:val="24"/>
          <w:szCs w:val="24"/>
        </w:rPr>
        <w:t xml:space="preserve"> requires additional refinements and modifications for any deliverable which occurs after that deliverable has been previously accepted by </w:t>
      </w:r>
      <w:r w:rsidR="00892C8E">
        <w:rPr>
          <w:rFonts w:ascii="Arial" w:hAnsi="Arial" w:cs="Arial"/>
          <w:sz w:val="24"/>
          <w:szCs w:val="24"/>
        </w:rPr>
        <w:t>Covered California</w:t>
      </w:r>
      <w:r w:rsidRPr="00322729">
        <w:rPr>
          <w:rFonts w:ascii="Arial" w:hAnsi="Arial" w:cs="Arial"/>
          <w:sz w:val="24"/>
          <w:szCs w:val="24"/>
        </w:rPr>
        <w:t xml:space="preserve">, the Contractor shall be required to make the additional revisions until the revised deliverable is accepted and approved by </w:t>
      </w:r>
      <w:r w:rsidR="00892C8E">
        <w:rPr>
          <w:rFonts w:ascii="Arial" w:hAnsi="Arial" w:cs="Arial"/>
          <w:sz w:val="24"/>
          <w:szCs w:val="24"/>
        </w:rPr>
        <w:t>Covered California</w:t>
      </w:r>
      <w:r w:rsidRPr="00322729">
        <w:rPr>
          <w:rFonts w:ascii="Arial" w:hAnsi="Arial" w:cs="Arial"/>
          <w:sz w:val="24"/>
          <w:szCs w:val="24"/>
        </w:rPr>
        <w:t>.</w:t>
      </w:r>
    </w:p>
    <w:p w14:paraId="5A7DE9D6" w14:textId="77777777" w:rsidR="005D6E07" w:rsidRPr="00322729" w:rsidRDefault="005D6E07" w:rsidP="004538E2">
      <w:pPr>
        <w:ind w:left="1440"/>
        <w:rPr>
          <w:rFonts w:ascii="Arial" w:hAnsi="Arial" w:cs="Arial"/>
          <w:sz w:val="24"/>
          <w:szCs w:val="24"/>
        </w:rPr>
      </w:pPr>
    </w:p>
    <w:p w14:paraId="2B80AC28"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02594637" w14:textId="77777777" w:rsidR="005D6E07" w:rsidRDefault="005D6E07" w:rsidP="004538E2">
      <w:pPr>
        <w:ind w:left="1440"/>
        <w:rPr>
          <w:rFonts w:ascii="Arial" w:hAnsi="Arial" w:cs="Arial"/>
          <w:sz w:val="24"/>
          <w:szCs w:val="24"/>
        </w:rPr>
      </w:pPr>
    </w:p>
    <w:p w14:paraId="35E74AA1" w14:textId="2E8D7369"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14:paraId="0526C122" w14:textId="77777777" w:rsidR="00077D2A" w:rsidRPr="00D570AD" w:rsidRDefault="00077D2A" w:rsidP="00077D2A">
      <w:pPr>
        <w:ind w:left="720" w:hanging="720"/>
        <w:rPr>
          <w:rFonts w:ascii="Arial" w:hAnsi="Arial" w:cs="Arial"/>
          <w:b/>
          <w:sz w:val="28"/>
          <w:szCs w:val="24"/>
          <w:u w:val="single"/>
        </w:rPr>
      </w:pPr>
    </w:p>
    <w:p w14:paraId="529BC006" w14:textId="246E5A32" w:rsidR="008579B9" w:rsidRPr="00E73BBB" w:rsidRDefault="008579B9" w:rsidP="008579B9">
      <w:pPr>
        <w:pStyle w:val="ListParagraph"/>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w:t>
      </w:r>
      <w:r w:rsidRPr="00913DD4">
        <w:rPr>
          <w:szCs w:val="22"/>
        </w:rPr>
        <w:t xml:space="preserve">based </w:t>
      </w:r>
      <w:r w:rsidR="006F5855" w:rsidRPr="00913DD4">
        <w:rPr>
          <w:szCs w:val="22"/>
        </w:rPr>
        <w:t xml:space="preserve">on </w:t>
      </w:r>
      <w:r w:rsidR="00913DD4" w:rsidRPr="00913DD4">
        <w:rPr>
          <w:szCs w:val="22"/>
        </w:rPr>
        <w:t xml:space="preserve">the </w:t>
      </w:r>
      <w:r w:rsidR="006F5855" w:rsidRPr="00913DD4">
        <w:rPr>
          <w:szCs w:val="22"/>
        </w:rPr>
        <w:t>rates listed in Exhibit B, Attachment 1 – Cost Worksheet</w:t>
      </w:r>
      <w:r w:rsidRPr="00913DD4">
        <w:rPr>
          <w:szCs w:val="22"/>
        </w:rPr>
        <w:t xml:space="preserve">. It </w:t>
      </w:r>
      <w:r w:rsidRPr="00E73BBB">
        <w:rPr>
          <w:szCs w:val="22"/>
        </w:rPr>
        <w:t xml:space="preserve">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8579B9">
      <w:pPr>
        <w:pStyle w:val="ListParagraph"/>
        <w:rPr>
          <w:szCs w:val="22"/>
        </w:rPr>
      </w:pPr>
    </w:p>
    <w:p w14:paraId="1284D244" w14:textId="7D2ECAA5" w:rsidR="008579B9" w:rsidRPr="00E73BBB" w:rsidRDefault="008579B9" w:rsidP="008579B9">
      <w:pPr>
        <w:pStyle w:val="ListParagraph"/>
        <w:rPr>
          <w:szCs w:val="22"/>
        </w:rPr>
      </w:pPr>
      <w:r w:rsidRPr="00E73BBB">
        <w:rPr>
          <w:szCs w:val="22"/>
        </w:rPr>
        <w:t xml:space="preserve">Throughout the contract, </w:t>
      </w:r>
      <w:r w:rsidR="00AB7AE8">
        <w:rPr>
          <w:szCs w:val="22"/>
        </w:rPr>
        <w:t>Covered California</w:t>
      </w:r>
      <w:r w:rsidRPr="00E73BBB">
        <w:rPr>
          <w:szCs w:val="22"/>
        </w:rPr>
        <w:t xml:space="preserve"> will review and validate servi</w:t>
      </w:r>
      <w:r w:rsidR="0058236A">
        <w:rPr>
          <w:szCs w:val="22"/>
        </w:rPr>
        <w:t xml:space="preserve">ces performed. In addition, the </w:t>
      </w:r>
      <w:r w:rsidR="00AB7AE8">
        <w:rPr>
          <w:szCs w:val="22"/>
        </w:rPr>
        <w:t>Covered California</w:t>
      </w:r>
      <w:r w:rsidR="00AB7AE8" w:rsidRPr="00E73BBB">
        <w:rPr>
          <w:szCs w:val="22"/>
        </w:rPr>
        <w:t xml:space="preserve"> </w:t>
      </w:r>
      <w:r w:rsidRPr="00E73BBB">
        <w:rPr>
          <w:szCs w:val="22"/>
        </w:rPr>
        <w:t>Representative will verify and approve the Contractor’s invoices. Signed acc</w:t>
      </w:r>
      <w:r>
        <w:rPr>
          <w:szCs w:val="22"/>
        </w:rPr>
        <w:t xml:space="preserve">eptance is required from the </w:t>
      </w:r>
      <w:r w:rsidR="00AB7AE8">
        <w:rPr>
          <w:szCs w:val="22"/>
        </w:rPr>
        <w:t>Covered California</w:t>
      </w:r>
      <w:r w:rsidR="00AB7AE8" w:rsidRPr="00E73BBB">
        <w:rPr>
          <w:szCs w:val="22"/>
        </w:rPr>
        <w:t xml:space="preserve"> </w:t>
      </w:r>
      <w:r w:rsidRPr="00E73BBB">
        <w:rPr>
          <w:szCs w:val="22"/>
        </w:rPr>
        <w:t>Representative to approve an invoice for payment.</w:t>
      </w:r>
    </w:p>
    <w:p w14:paraId="0C834676" w14:textId="77777777" w:rsidR="008579B9" w:rsidRPr="00E73BBB" w:rsidRDefault="008579B9" w:rsidP="008579B9">
      <w:pPr>
        <w:pStyle w:val="ListParagraph"/>
        <w:rPr>
          <w:szCs w:val="22"/>
        </w:rPr>
      </w:pPr>
    </w:p>
    <w:p w14:paraId="2332C27C" w14:textId="77777777" w:rsidR="008579B9" w:rsidRPr="00E73BBB" w:rsidRDefault="008579B9" w:rsidP="008579B9">
      <w:pPr>
        <w:pStyle w:val="ListParagraph"/>
        <w:rPr>
          <w:szCs w:val="22"/>
        </w:rPr>
      </w:pPr>
      <w:r w:rsidRPr="00E73BBB">
        <w:rPr>
          <w:szCs w:val="22"/>
        </w:rPr>
        <w:t xml:space="preserve">Deliverable acceptance criteria consist of the following: </w:t>
      </w:r>
    </w:p>
    <w:p w14:paraId="6D5BC990" w14:textId="77777777" w:rsidR="008579B9" w:rsidRPr="00E73BBB" w:rsidRDefault="008579B9" w:rsidP="008579B9">
      <w:pPr>
        <w:pStyle w:val="ListParagraph"/>
        <w:rPr>
          <w:szCs w:val="22"/>
        </w:rPr>
      </w:pPr>
    </w:p>
    <w:p w14:paraId="75509431" w14:textId="77777777" w:rsidR="008579B9" w:rsidRPr="00E73BBB" w:rsidRDefault="008579B9" w:rsidP="008579B9">
      <w:pPr>
        <w:pStyle w:val="ListParagraph"/>
        <w:numPr>
          <w:ilvl w:val="0"/>
          <w:numId w:val="45"/>
        </w:numPr>
        <w:spacing w:after="0"/>
        <w:ind w:left="1440" w:hanging="72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8579B9">
      <w:pPr>
        <w:pStyle w:val="ListParagraph"/>
        <w:ind w:left="1440" w:hanging="720"/>
        <w:rPr>
          <w:szCs w:val="22"/>
        </w:rPr>
      </w:pPr>
    </w:p>
    <w:p w14:paraId="7B682B59" w14:textId="77777777" w:rsidR="008579B9" w:rsidRPr="00E73BBB" w:rsidRDefault="008579B9" w:rsidP="008579B9">
      <w:pPr>
        <w:pStyle w:val="ListParagraph"/>
        <w:numPr>
          <w:ilvl w:val="0"/>
          <w:numId w:val="45"/>
        </w:numPr>
        <w:spacing w:after="0"/>
        <w:ind w:left="1440" w:hanging="72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8579B9">
      <w:pPr>
        <w:pStyle w:val="ListParagraph"/>
        <w:ind w:left="1440" w:hanging="720"/>
        <w:rPr>
          <w:szCs w:val="22"/>
        </w:rPr>
      </w:pPr>
    </w:p>
    <w:p w14:paraId="3F106E4E" w14:textId="77777777" w:rsidR="008579B9" w:rsidRPr="00E73BBB" w:rsidRDefault="008579B9" w:rsidP="008579B9">
      <w:pPr>
        <w:pStyle w:val="ListParagraph"/>
        <w:numPr>
          <w:ilvl w:val="0"/>
          <w:numId w:val="45"/>
        </w:numPr>
        <w:spacing w:after="0"/>
        <w:ind w:left="1440" w:hanging="720"/>
        <w:rPr>
          <w:szCs w:val="22"/>
        </w:rPr>
      </w:pPr>
      <w:r w:rsidRPr="00E73BBB">
        <w:rPr>
          <w:szCs w:val="22"/>
        </w:rPr>
        <w:t>All deliverable documentation and artifact gathering have been completed.</w:t>
      </w:r>
    </w:p>
    <w:p w14:paraId="746485CB" w14:textId="77777777" w:rsidR="008579B9" w:rsidRPr="00E73BBB" w:rsidRDefault="008579B9" w:rsidP="008579B9">
      <w:pPr>
        <w:pStyle w:val="ListParagraph"/>
        <w:ind w:left="1440" w:hanging="720"/>
        <w:rPr>
          <w:szCs w:val="22"/>
        </w:rPr>
      </w:pPr>
    </w:p>
    <w:p w14:paraId="4F6DA652" w14:textId="07108B94" w:rsidR="008579B9" w:rsidRPr="00E73BBB" w:rsidRDefault="008579B9" w:rsidP="008579B9">
      <w:pPr>
        <w:pStyle w:val="ListParagraph"/>
        <w:numPr>
          <w:ilvl w:val="0"/>
          <w:numId w:val="45"/>
        </w:numPr>
        <w:spacing w:after="0"/>
        <w:ind w:left="1440" w:hanging="72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8579B9">
      <w:pPr>
        <w:pStyle w:val="ListParagraph"/>
        <w:ind w:left="1440" w:hanging="720"/>
        <w:rPr>
          <w:szCs w:val="22"/>
        </w:rPr>
      </w:pPr>
    </w:p>
    <w:p w14:paraId="58BC438E" w14:textId="20C76BA2" w:rsidR="008579B9" w:rsidRPr="00E73BBB" w:rsidRDefault="008579B9" w:rsidP="008579B9">
      <w:pPr>
        <w:pStyle w:val="ListParagraph"/>
        <w:numPr>
          <w:ilvl w:val="0"/>
          <w:numId w:val="45"/>
        </w:numPr>
        <w:spacing w:after="0"/>
        <w:ind w:left="1440" w:hanging="72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8579B9">
      <w:pPr>
        <w:rPr>
          <w:rFonts w:ascii="Arial" w:hAnsi="Arial" w:cs="Arial"/>
          <w:sz w:val="24"/>
          <w:szCs w:val="24"/>
        </w:rPr>
      </w:pPr>
    </w:p>
    <w:p w14:paraId="2663FFC2" w14:textId="77777777" w:rsidR="005A3233" w:rsidRPr="00322729" w:rsidRDefault="004411EB" w:rsidP="004411EB">
      <w:pPr>
        <w:keepNext/>
        <w:ind w:left="720" w:hanging="720"/>
        <w:rPr>
          <w:rFonts w:ascii="Arial" w:hAnsi="Arial" w:cs="Arial"/>
          <w:b/>
          <w:sz w:val="24"/>
          <w:szCs w:val="24"/>
        </w:rPr>
      </w:pPr>
      <w:r>
        <w:rPr>
          <w:rFonts w:ascii="Arial" w:hAnsi="Arial" w:cs="Arial"/>
          <w:b/>
          <w:sz w:val="24"/>
          <w:szCs w:val="24"/>
        </w:rPr>
        <w:lastRenderedPageBreak/>
        <w:t>K</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655786EC" w14:textId="77777777" w:rsidR="005A3233" w:rsidRPr="00322729" w:rsidRDefault="005A3233" w:rsidP="004411EB">
      <w:pPr>
        <w:keepNext/>
        <w:ind w:left="360" w:hanging="360"/>
        <w:rPr>
          <w:rFonts w:ascii="Arial" w:hAnsi="Arial" w:cs="Arial"/>
          <w:sz w:val="24"/>
          <w:szCs w:val="24"/>
        </w:rPr>
      </w:pPr>
    </w:p>
    <w:p w14:paraId="69DFF694" w14:textId="77777777" w:rsidR="005A3233" w:rsidRPr="00322729" w:rsidRDefault="005A3233" w:rsidP="004411EB">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49FBD979" w14:textId="77777777" w:rsidTr="002131FD">
        <w:tc>
          <w:tcPr>
            <w:tcW w:w="4032" w:type="dxa"/>
            <w:shd w:val="clear" w:color="auto" w:fill="CCCCCC"/>
          </w:tcPr>
          <w:p w14:paraId="333A3979" w14:textId="1D78E88A" w:rsidR="00480663" w:rsidRPr="00322729" w:rsidRDefault="00FE5A31" w:rsidP="00FE5A31">
            <w:pPr>
              <w:keepNext/>
              <w:rPr>
                <w:rFonts w:ascii="Arial" w:hAnsi="Arial" w:cs="Arial"/>
                <w:b/>
                <w:sz w:val="24"/>
                <w:szCs w:val="24"/>
              </w:rPr>
            </w:pPr>
            <w:r>
              <w:rPr>
                <w:rFonts w:ascii="Arial" w:hAnsi="Arial" w:cs="Arial"/>
                <w:b/>
                <w:sz w:val="24"/>
                <w:szCs w:val="24"/>
              </w:rPr>
              <w:t>Covered California</w:t>
            </w:r>
            <w:r w:rsidR="005D267F" w:rsidRPr="00322729">
              <w:rPr>
                <w:rFonts w:ascii="Arial" w:hAnsi="Arial" w:cs="Arial"/>
                <w:b/>
                <w:sz w:val="24"/>
                <w:szCs w:val="24"/>
              </w:rPr>
              <w:t xml:space="preserve"> Representative</w:t>
            </w:r>
          </w:p>
        </w:tc>
        <w:tc>
          <w:tcPr>
            <w:tcW w:w="4068" w:type="dxa"/>
            <w:shd w:val="clear" w:color="auto" w:fill="CCCCCC"/>
          </w:tcPr>
          <w:p w14:paraId="5BBBAD7F" w14:textId="072120DE" w:rsidR="00480663" w:rsidRPr="00322729" w:rsidRDefault="005D267F" w:rsidP="004411EB">
            <w:pPr>
              <w:keepNext/>
              <w:rPr>
                <w:rFonts w:ascii="Arial" w:hAnsi="Arial" w:cs="Arial"/>
                <w:b/>
                <w:sz w:val="24"/>
                <w:szCs w:val="24"/>
              </w:rPr>
            </w:pPr>
            <w:r w:rsidRPr="00322729">
              <w:rPr>
                <w:rFonts w:ascii="Arial" w:hAnsi="Arial" w:cs="Arial"/>
                <w:b/>
                <w:sz w:val="24"/>
                <w:szCs w:val="24"/>
              </w:rPr>
              <w:t>Contractor Representative</w:t>
            </w:r>
          </w:p>
        </w:tc>
      </w:tr>
      <w:tr w:rsidR="00480663" w:rsidRPr="00322729" w14:paraId="0ECEE59F" w14:textId="77777777" w:rsidTr="002131FD">
        <w:tc>
          <w:tcPr>
            <w:tcW w:w="4032" w:type="dxa"/>
            <w:shd w:val="clear" w:color="auto" w:fill="auto"/>
          </w:tcPr>
          <w:p w14:paraId="5DD2C5DB" w14:textId="77777777" w:rsidR="00A22660"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14:paraId="79FD46A9" w14:textId="427DC2EF" w:rsidR="005D267F" w:rsidRPr="00322729" w:rsidRDefault="00AB7AE8" w:rsidP="004411EB">
            <w:pPr>
              <w:keepNext/>
              <w:rPr>
                <w:rFonts w:ascii="Arial" w:hAnsi="Arial" w:cs="Arial"/>
                <w:sz w:val="24"/>
                <w:szCs w:val="24"/>
              </w:rPr>
            </w:pPr>
            <w:r>
              <w:rPr>
                <w:rFonts w:ascii="Arial" w:hAnsi="Arial" w:cs="Arial"/>
                <w:sz w:val="24"/>
                <w:szCs w:val="24"/>
              </w:rPr>
              <w:t xml:space="preserve">Covered </w:t>
            </w:r>
            <w:r w:rsidR="005D267F" w:rsidRPr="00322729">
              <w:rPr>
                <w:rFonts w:ascii="Arial" w:hAnsi="Arial" w:cs="Arial"/>
                <w:sz w:val="24"/>
                <w:szCs w:val="24"/>
              </w:rPr>
              <w:t>California</w:t>
            </w:r>
          </w:p>
          <w:p w14:paraId="048CB503" w14:textId="77777777" w:rsidR="00AD4469" w:rsidRPr="00322729" w:rsidRDefault="00A76CB1" w:rsidP="004411EB">
            <w:pPr>
              <w:keepNext/>
              <w:rPr>
                <w:rFonts w:ascii="Arial" w:hAnsi="Arial" w:cs="Arial"/>
                <w:sz w:val="24"/>
                <w:szCs w:val="24"/>
              </w:rPr>
            </w:pPr>
            <w:r w:rsidRPr="00322729">
              <w:rPr>
                <w:rFonts w:ascii="Arial" w:hAnsi="Arial" w:cs="Arial"/>
                <w:sz w:val="24"/>
                <w:szCs w:val="24"/>
              </w:rPr>
              <w:t>1601 Exposition Blvd.</w:t>
            </w:r>
          </w:p>
          <w:p w14:paraId="2508F20F" w14:textId="77777777" w:rsidR="00A76CB1" w:rsidRPr="00322729" w:rsidRDefault="00A76CB1" w:rsidP="004411EB">
            <w:pPr>
              <w:keepNext/>
              <w:rPr>
                <w:rFonts w:ascii="Arial" w:hAnsi="Arial" w:cs="Arial"/>
                <w:sz w:val="24"/>
                <w:szCs w:val="24"/>
              </w:rPr>
            </w:pPr>
            <w:r w:rsidRPr="00322729">
              <w:rPr>
                <w:rFonts w:ascii="Arial" w:hAnsi="Arial" w:cs="Arial"/>
                <w:sz w:val="24"/>
                <w:szCs w:val="24"/>
              </w:rPr>
              <w:t>Sacramento, CA 95815</w:t>
            </w:r>
          </w:p>
          <w:p w14:paraId="633AE53D" w14:textId="77777777"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14:paraId="7A81E5D1" w14:textId="77777777" w:rsidR="005D267F" w:rsidRPr="00322729" w:rsidRDefault="00A22660" w:rsidP="004411EB">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645A7ABC" w14:textId="77777777" w:rsidR="008F4BF9" w:rsidRPr="00322729" w:rsidRDefault="008F4BF9" w:rsidP="004411EB">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E236937" w14:textId="77777777" w:rsidR="00480663"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2F886AE7" w14:textId="77777777" w:rsidR="00FF2221"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1F79E694" w14:textId="77777777" w:rsidR="00FF2221" w:rsidRPr="00322729" w:rsidRDefault="00FF2221" w:rsidP="004411EB">
            <w:pPr>
              <w:keepNext/>
              <w:rPr>
                <w:rFonts w:ascii="Arial" w:hAnsi="Arial" w:cs="Arial"/>
                <w:color w:val="FF0000"/>
                <w:sz w:val="24"/>
                <w:szCs w:val="24"/>
              </w:rPr>
            </w:pPr>
            <w:r w:rsidRPr="00322729">
              <w:rPr>
                <w:rFonts w:ascii="Arial" w:hAnsi="Arial" w:cs="Arial"/>
                <w:color w:val="FF0000"/>
                <w:sz w:val="24"/>
                <w:szCs w:val="24"/>
              </w:rPr>
              <w:t>(City, State and Zip)</w:t>
            </w:r>
          </w:p>
          <w:p w14:paraId="228F7A42" w14:textId="77777777"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T</w:t>
            </w:r>
          </w:p>
          <w:p w14:paraId="6544787B" w14:textId="77777777" w:rsidR="001B7EAC" w:rsidRPr="00322729" w:rsidRDefault="008F4BF9" w:rsidP="004411EB">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322729" w:rsidRDefault="00480663" w:rsidP="004411EB">
      <w:pPr>
        <w:keepNext/>
        <w:ind w:left="720"/>
        <w:rPr>
          <w:rFonts w:ascii="Arial" w:hAnsi="Arial" w:cs="Arial"/>
          <w:sz w:val="24"/>
          <w:szCs w:val="24"/>
        </w:rPr>
      </w:pPr>
    </w:p>
    <w:p w14:paraId="1EB3E4A7" w14:textId="77777777" w:rsidR="00480663" w:rsidRPr="00322729" w:rsidRDefault="00480663" w:rsidP="004411EB">
      <w:pPr>
        <w:keepNext/>
        <w:ind w:left="360"/>
        <w:rPr>
          <w:rFonts w:ascii="Arial" w:hAnsi="Arial"/>
          <w:b/>
          <w:sz w:val="24"/>
          <w:szCs w:val="24"/>
          <w:u w:val="single"/>
        </w:rPr>
      </w:pPr>
    </w:p>
    <w:sectPr w:rsidR="00480663" w:rsidRPr="00322729" w:rsidSect="00B043F3">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D3D8C" w14:textId="77777777" w:rsidR="00522263" w:rsidRDefault="00522263">
      <w:r>
        <w:separator/>
      </w:r>
    </w:p>
  </w:endnote>
  <w:endnote w:type="continuationSeparator" w:id="0">
    <w:p w14:paraId="77D1F977" w14:textId="77777777" w:rsidR="00522263" w:rsidRDefault="0052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2FC70" w14:textId="77777777" w:rsidR="00522263" w:rsidRDefault="00522263">
      <w:r>
        <w:separator/>
      </w:r>
    </w:p>
  </w:footnote>
  <w:footnote w:type="continuationSeparator" w:id="0">
    <w:p w14:paraId="67856EDA" w14:textId="77777777" w:rsidR="00522263" w:rsidRDefault="00522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77777777"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322729">
      <w:rPr>
        <w:rFonts w:ascii="Arial" w:hAnsi="Arial" w:cs="Arial"/>
        <w:color w:val="FF0000"/>
      </w:rPr>
      <w:t>[number]</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111560">
      <w:rPr>
        <w:rFonts w:ascii="Arial" w:hAnsi="Arial" w:cs="Arial"/>
        <w:noProof/>
      </w:rPr>
      <w:t>6</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111560">
      <w:rPr>
        <w:rFonts w:ascii="Arial" w:hAnsi="Arial" w:cs="Arial"/>
        <w:noProof/>
      </w:rPr>
      <w:t>6</w:t>
    </w:r>
    <w:r w:rsidR="00B16B00" w:rsidRPr="00B16B00">
      <w:rPr>
        <w:rFonts w:ascii="Arial" w:hAnsi="Arial" w:cs="Arial"/>
      </w:rPr>
      <w:fldChar w:fldCharType="end"/>
    </w:r>
  </w:p>
  <w:p w14:paraId="5397BFB4" w14:textId="6DAC2BA1"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322729">
      <w:rPr>
        <w:rFonts w:ascii="Arial" w:hAnsi="Arial" w:cs="Arial"/>
        <w:color w:val="FF0000"/>
      </w:rPr>
      <w:t>[</w:t>
    </w:r>
    <w:r w:rsidR="00902741" w:rsidRPr="00902741">
      <w:rPr>
        <w:rFonts w:ascii="Arial" w:hAnsi="Arial" w:cs="Arial"/>
        <w:color w:val="FF0000"/>
      </w:rPr>
      <w:t>Contractor Name</w:t>
    </w:r>
    <w:r w:rsidR="00322729">
      <w:rPr>
        <w:rFonts w:ascii="Arial" w:hAnsi="Arial" w:cs="Arial"/>
        <w:color w:val="FF0000"/>
      </w:rPr>
      <w:t>]</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2"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5"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6"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4"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19"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5"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7"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0"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1"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B41CF6"/>
    <w:multiLevelType w:val="hybridMultilevel"/>
    <w:tmpl w:val="7A8CD8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5"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7"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2"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3"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4"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4"/>
  </w:num>
  <w:num w:numId="2">
    <w:abstractNumId w:val="21"/>
  </w:num>
  <w:num w:numId="3">
    <w:abstractNumId w:val="36"/>
  </w:num>
  <w:num w:numId="4">
    <w:abstractNumId w:val="29"/>
  </w:num>
  <w:num w:numId="5">
    <w:abstractNumId w:val="30"/>
  </w:num>
  <w:num w:numId="6">
    <w:abstractNumId w:val="4"/>
  </w:num>
  <w:num w:numId="7">
    <w:abstractNumId w:val="18"/>
  </w:num>
  <w:num w:numId="8">
    <w:abstractNumId w:val="41"/>
  </w:num>
  <w:num w:numId="9">
    <w:abstractNumId w:val="1"/>
  </w:num>
  <w:num w:numId="10">
    <w:abstractNumId w:val="42"/>
  </w:num>
  <w:num w:numId="11">
    <w:abstractNumId w:val="24"/>
  </w:num>
  <w:num w:numId="12">
    <w:abstractNumId w:val="44"/>
  </w:num>
  <w:num w:numId="13">
    <w:abstractNumId w:val="15"/>
  </w:num>
  <w:num w:numId="14">
    <w:abstractNumId w:val="13"/>
  </w:num>
  <w:num w:numId="15">
    <w:abstractNumId w:val="14"/>
  </w:num>
  <w:num w:numId="16">
    <w:abstractNumId w:val="31"/>
  </w:num>
  <w:num w:numId="17">
    <w:abstractNumId w:val="25"/>
  </w:num>
  <w:num w:numId="18">
    <w:abstractNumId w:val="20"/>
  </w:num>
  <w:num w:numId="19">
    <w:abstractNumId w:val="16"/>
  </w:num>
  <w:num w:numId="20">
    <w:abstractNumId w:val="2"/>
  </w:num>
  <w:num w:numId="21">
    <w:abstractNumId w:val="3"/>
  </w:num>
  <w:num w:numId="22">
    <w:abstractNumId w:val="26"/>
  </w:num>
  <w:num w:numId="23">
    <w:abstractNumId w:val="8"/>
  </w:num>
  <w:num w:numId="24">
    <w:abstractNumId w:val="28"/>
  </w:num>
  <w:num w:numId="25">
    <w:abstractNumId w:val="27"/>
  </w:num>
  <w:num w:numId="26">
    <w:abstractNumId w:val="10"/>
  </w:num>
  <w:num w:numId="27">
    <w:abstractNumId w:val="19"/>
  </w:num>
  <w:num w:numId="28">
    <w:abstractNumId w:val="6"/>
  </w:num>
  <w:num w:numId="29">
    <w:abstractNumId w:val="33"/>
  </w:num>
  <w:num w:numId="30">
    <w:abstractNumId w:val="0"/>
  </w:num>
  <w:num w:numId="31">
    <w:abstractNumId w:val="22"/>
  </w:num>
  <w:num w:numId="32">
    <w:abstractNumId w:val="43"/>
  </w:num>
  <w:num w:numId="33">
    <w:abstractNumId w:val="11"/>
  </w:num>
  <w:num w:numId="34">
    <w:abstractNumId w:val="39"/>
  </w:num>
  <w:num w:numId="35">
    <w:abstractNumId w:val="23"/>
  </w:num>
  <w:num w:numId="36">
    <w:abstractNumId w:val="37"/>
  </w:num>
  <w:num w:numId="37">
    <w:abstractNumId w:val="35"/>
  </w:num>
  <w:num w:numId="38">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7"/>
  </w:num>
  <w:num w:numId="41">
    <w:abstractNumId w:val="9"/>
  </w:num>
  <w:num w:numId="42">
    <w:abstractNumId w:val="12"/>
  </w:num>
  <w:num w:numId="43">
    <w:abstractNumId w:val="38"/>
  </w:num>
  <w:num w:numId="44">
    <w:abstractNumId w:val="40"/>
  </w:num>
  <w:num w:numId="45">
    <w:abstractNumId w:val="5"/>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13E3"/>
    <w:rsid w:val="00022E02"/>
    <w:rsid w:val="00027ECE"/>
    <w:rsid w:val="000312BA"/>
    <w:rsid w:val="00045961"/>
    <w:rsid w:val="0005663D"/>
    <w:rsid w:val="00060818"/>
    <w:rsid w:val="00065A7E"/>
    <w:rsid w:val="00077D2A"/>
    <w:rsid w:val="0008109B"/>
    <w:rsid w:val="00086640"/>
    <w:rsid w:val="00092FD6"/>
    <w:rsid w:val="00093E38"/>
    <w:rsid w:val="00094430"/>
    <w:rsid w:val="000A7F8E"/>
    <w:rsid w:val="000C5222"/>
    <w:rsid w:val="000C68A5"/>
    <w:rsid w:val="000C747D"/>
    <w:rsid w:val="000D7076"/>
    <w:rsid w:val="000E17A4"/>
    <w:rsid w:val="00100C0C"/>
    <w:rsid w:val="00111560"/>
    <w:rsid w:val="0011307F"/>
    <w:rsid w:val="00114723"/>
    <w:rsid w:val="00123E42"/>
    <w:rsid w:val="001243FF"/>
    <w:rsid w:val="00127603"/>
    <w:rsid w:val="0013047E"/>
    <w:rsid w:val="00142FB4"/>
    <w:rsid w:val="00143050"/>
    <w:rsid w:val="00156EA1"/>
    <w:rsid w:val="00160CE1"/>
    <w:rsid w:val="00171789"/>
    <w:rsid w:val="001844C1"/>
    <w:rsid w:val="001955A8"/>
    <w:rsid w:val="00195CB0"/>
    <w:rsid w:val="001A2679"/>
    <w:rsid w:val="001A4149"/>
    <w:rsid w:val="001B5521"/>
    <w:rsid w:val="001B5B44"/>
    <w:rsid w:val="001B794D"/>
    <w:rsid w:val="001B7EAC"/>
    <w:rsid w:val="001C421F"/>
    <w:rsid w:val="001E355B"/>
    <w:rsid w:val="001F4706"/>
    <w:rsid w:val="00207974"/>
    <w:rsid w:val="002131FD"/>
    <w:rsid w:val="00214855"/>
    <w:rsid w:val="00224F1D"/>
    <w:rsid w:val="00240344"/>
    <w:rsid w:val="00261A23"/>
    <w:rsid w:val="00265105"/>
    <w:rsid w:val="00291A9E"/>
    <w:rsid w:val="002926C0"/>
    <w:rsid w:val="002A3AFA"/>
    <w:rsid w:val="002B1DFA"/>
    <w:rsid w:val="002B3C1B"/>
    <w:rsid w:val="002C0FE3"/>
    <w:rsid w:val="002C1550"/>
    <w:rsid w:val="002D1B23"/>
    <w:rsid w:val="002D44CE"/>
    <w:rsid w:val="00307C6B"/>
    <w:rsid w:val="00322729"/>
    <w:rsid w:val="003230CB"/>
    <w:rsid w:val="00327956"/>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5CD8"/>
    <w:rsid w:val="00381F4F"/>
    <w:rsid w:val="00393017"/>
    <w:rsid w:val="003A0148"/>
    <w:rsid w:val="003A10C8"/>
    <w:rsid w:val="003A405E"/>
    <w:rsid w:val="003A46BF"/>
    <w:rsid w:val="003B7946"/>
    <w:rsid w:val="003C024D"/>
    <w:rsid w:val="003C713A"/>
    <w:rsid w:val="003D490C"/>
    <w:rsid w:val="003D7D50"/>
    <w:rsid w:val="003E78CA"/>
    <w:rsid w:val="003F704A"/>
    <w:rsid w:val="004009B8"/>
    <w:rsid w:val="0040791E"/>
    <w:rsid w:val="00422968"/>
    <w:rsid w:val="00427809"/>
    <w:rsid w:val="00433FBE"/>
    <w:rsid w:val="004411EB"/>
    <w:rsid w:val="00451CED"/>
    <w:rsid w:val="004538E2"/>
    <w:rsid w:val="004602DE"/>
    <w:rsid w:val="004657D5"/>
    <w:rsid w:val="00480663"/>
    <w:rsid w:val="004C3168"/>
    <w:rsid w:val="004D3039"/>
    <w:rsid w:val="004D4DC0"/>
    <w:rsid w:val="004E1217"/>
    <w:rsid w:val="004F1FE6"/>
    <w:rsid w:val="004F26DE"/>
    <w:rsid w:val="004F4565"/>
    <w:rsid w:val="00506EF1"/>
    <w:rsid w:val="00515DA3"/>
    <w:rsid w:val="005175F8"/>
    <w:rsid w:val="00522263"/>
    <w:rsid w:val="0053283D"/>
    <w:rsid w:val="00542146"/>
    <w:rsid w:val="005437AF"/>
    <w:rsid w:val="005540E1"/>
    <w:rsid w:val="005653B0"/>
    <w:rsid w:val="005718F5"/>
    <w:rsid w:val="0058236A"/>
    <w:rsid w:val="00583963"/>
    <w:rsid w:val="00585452"/>
    <w:rsid w:val="005A3233"/>
    <w:rsid w:val="005B68FC"/>
    <w:rsid w:val="005D267F"/>
    <w:rsid w:val="005D6E07"/>
    <w:rsid w:val="005E0689"/>
    <w:rsid w:val="005E084A"/>
    <w:rsid w:val="005E0FA6"/>
    <w:rsid w:val="005E19DB"/>
    <w:rsid w:val="005F1597"/>
    <w:rsid w:val="005F60C4"/>
    <w:rsid w:val="00611473"/>
    <w:rsid w:val="0061266C"/>
    <w:rsid w:val="006457B3"/>
    <w:rsid w:val="00653BF7"/>
    <w:rsid w:val="00661989"/>
    <w:rsid w:val="0066273E"/>
    <w:rsid w:val="0066601F"/>
    <w:rsid w:val="006822E7"/>
    <w:rsid w:val="00683107"/>
    <w:rsid w:val="00683813"/>
    <w:rsid w:val="006A08D8"/>
    <w:rsid w:val="006A104F"/>
    <w:rsid w:val="006A6C26"/>
    <w:rsid w:val="006C5A42"/>
    <w:rsid w:val="006F45BB"/>
    <w:rsid w:val="006F5855"/>
    <w:rsid w:val="00702AE2"/>
    <w:rsid w:val="0070372A"/>
    <w:rsid w:val="00712D64"/>
    <w:rsid w:val="00721C5C"/>
    <w:rsid w:val="00725CAA"/>
    <w:rsid w:val="007575D2"/>
    <w:rsid w:val="007654AC"/>
    <w:rsid w:val="00771F92"/>
    <w:rsid w:val="00774674"/>
    <w:rsid w:val="00776E4F"/>
    <w:rsid w:val="00791821"/>
    <w:rsid w:val="007A3231"/>
    <w:rsid w:val="007A74C8"/>
    <w:rsid w:val="007B2DD2"/>
    <w:rsid w:val="007D1EB9"/>
    <w:rsid w:val="007E01DA"/>
    <w:rsid w:val="007E0DAF"/>
    <w:rsid w:val="007F0202"/>
    <w:rsid w:val="00800096"/>
    <w:rsid w:val="008025CA"/>
    <w:rsid w:val="008066B4"/>
    <w:rsid w:val="00816834"/>
    <w:rsid w:val="00824A14"/>
    <w:rsid w:val="00831F00"/>
    <w:rsid w:val="00835729"/>
    <w:rsid w:val="00836C7E"/>
    <w:rsid w:val="0084135B"/>
    <w:rsid w:val="00843764"/>
    <w:rsid w:val="008579B9"/>
    <w:rsid w:val="00863EE6"/>
    <w:rsid w:val="008708D5"/>
    <w:rsid w:val="00884BA0"/>
    <w:rsid w:val="00886689"/>
    <w:rsid w:val="008925C7"/>
    <w:rsid w:val="00892838"/>
    <w:rsid w:val="00892C8E"/>
    <w:rsid w:val="008A3EE1"/>
    <w:rsid w:val="008A4661"/>
    <w:rsid w:val="008B2E89"/>
    <w:rsid w:val="008B5FDB"/>
    <w:rsid w:val="008D5F71"/>
    <w:rsid w:val="008D7D85"/>
    <w:rsid w:val="008F001D"/>
    <w:rsid w:val="008F4BF9"/>
    <w:rsid w:val="008F7E17"/>
    <w:rsid w:val="00902741"/>
    <w:rsid w:val="00903CF9"/>
    <w:rsid w:val="00903D17"/>
    <w:rsid w:val="0090457A"/>
    <w:rsid w:val="00904774"/>
    <w:rsid w:val="00907AED"/>
    <w:rsid w:val="00913DD4"/>
    <w:rsid w:val="009213E3"/>
    <w:rsid w:val="00922BBF"/>
    <w:rsid w:val="009238BC"/>
    <w:rsid w:val="00931A5C"/>
    <w:rsid w:val="00932FFB"/>
    <w:rsid w:val="009362C5"/>
    <w:rsid w:val="00947130"/>
    <w:rsid w:val="00955F1D"/>
    <w:rsid w:val="00957BC4"/>
    <w:rsid w:val="009702BB"/>
    <w:rsid w:val="00971311"/>
    <w:rsid w:val="00972061"/>
    <w:rsid w:val="0097612E"/>
    <w:rsid w:val="00976925"/>
    <w:rsid w:val="00984060"/>
    <w:rsid w:val="0098525A"/>
    <w:rsid w:val="009B3247"/>
    <w:rsid w:val="009B4365"/>
    <w:rsid w:val="009B5A9E"/>
    <w:rsid w:val="009B631E"/>
    <w:rsid w:val="009C0D76"/>
    <w:rsid w:val="009C609D"/>
    <w:rsid w:val="009E338E"/>
    <w:rsid w:val="009E3E9E"/>
    <w:rsid w:val="009E5D47"/>
    <w:rsid w:val="009F0749"/>
    <w:rsid w:val="00A005E5"/>
    <w:rsid w:val="00A14776"/>
    <w:rsid w:val="00A161FE"/>
    <w:rsid w:val="00A22660"/>
    <w:rsid w:val="00A456BF"/>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1A34"/>
    <w:rsid w:val="00B043F3"/>
    <w:rsid w:val="00B16B00"/>
    <w:rsid w:val="00B17F64"/>
    <w:rsid w:val="00B2150D"/>
    <w:rsid w:val="00B31ACA"/>
    <w:rsid w:val="00B3305F"/>
    <w:rsid w:val="00B335A0"/>
    <w:rsid w:val="00B40C58"/>
    <w:rsid w:val="00B50CA7"/>
    <w:rsid w:val="00B5342A"/>
    <w:rsid w:val="00B53974"/>
    <w:rsid w:val="00B53ABD"/>
    <w:rsid w:val="00B63151"/>
    <w:rsid w:val="00B85F85"/>
    <w:rsid w:val="00B91BF4"/>
    <w:rsid w:val="00B94C44"/>
    <w:rsid w:val="00B96FC9"/>
    <w:rsid w:val="00B972AC"/>
    <w:rsid w:val="00B97EB1"/>
    <w:rsid w:val="00BB088D"/>
    <w:rsid w:val="00BB57F5"/>
    <w:rsid w:val="00BC70DD"/>
    <w:rsid w:val="00BF7683"/>
    <w:rsid w:val="00C01C2F"/>
    <w:rsid w:val="00C0240E"/>
    <w:rsid w:val="00C22E79"/>
    <w:rsid w:val="00C23AD7"/>
    <w:rsid w:val="00C313E0"/>
    <w:rsid w:val="00C37980"/>
    <w:rsid w:val="00C538C3"/>
    <w:rsid w:val="00C653AA"/>
    <w:rsid w:val="00C83F22"/>
    <w:rsid w:val="00C842AC"/>
    <w:rsid w:val="00C92ABC"/>
    <w:rsid w:val="00C938EB"/>
    <w:rsid w:val="00CB4D9B"/>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42BAF"/>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 w:val="00FF2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C427E-0AFD-4230-8921-BE5697B18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1513</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10121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2017-06-22T23:33:00Z</dcterms:created>
  <dcterms:modified xsi:type="dcterms:W3CDTF">2017-06-27T21:53:00Z</dcterms:modified>
</cp:coreProperties>
</file>